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1F3864" w:val="clear"/>
        <w:spacing w:after="40"/>
        <w:jc w:val="center"/>
      </w:pPr>
      <w:r>
        <w:rPr>
          <w:rFonts w:ascii="Calibri" w:cs="Calibri" w:eastAsia="Calibri" w:hAnsi="Calibri"/>
          <w:b/>
          <w:bCs/>
          <w:i w:val="false"/>
          <w:iCs w:val="false"/>
          <w:color w:val="FFFFFF"/>
          <w:sz w:val="22"/>
          <w:szCs w:val="22"/>
        </w:rPr>
        <w:t xml:space="preserve">Français – Écriture — CM2 — Période 1</w:t>
      </w:r>
    </w:p>
    <w:p>
      <w:pPr>
        <w:spacing w:after="60"/>
        <w:jc w:val="center"/>
      </w:pPr>
      <w:r>
        <w:rPr>
          <w:rFonts w:ascii="Calibri" w:cs="Calibri" w:eastAsia="Calibri" w:hAnsi="Calibri"/>
          <w:b/>
          <w:bCs/>
          <w:i w:val="false"/>
          <w:iCs w:val="false"/>
          <w:color w:val="1F3864"/>
          <w:sz w:val="34"/>
          <w:szCs w:val="34"/>
        </w:rPr>
        <w:t xml:space="preserve">Écrire à la main efficacement et écrire pour apprendre : copie experte et écrits de travail</w:t>
      </w:r>
    </w:p>
    <w:p>
      <w:pPr>
        <w:spacing w:after="160"/>
        <w:jc w:val="center"/>
      </w:pPr>
      <w:r>
        <w:rPr>
          <w:rFonts w:ascii="Calibri" w:cs="Calibri" w:eastAsia="Calibri" w:hAnsi="Calibri"/>
          <w:b w:val="false"/>
          <w:bCs w:val="false"/>
          <w:i/>
          <w:iCs/>
          <w:sz w:val="20"/>
          <w:szCs w:val="20"/>
        </w:rPr>
        <w:t xml:space="preserve">FICHE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Référence programme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Programme de français cycle 3 (2025-2026), CM2 : écrire à la main de manière fluide et efficace ; écrire pour réfléchir, apprendre et mémoriser ; produire des écrits variés. Ressources Éduscol sur le geste d'écriture et la copie.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Objectifs d'apprentissage</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Copier un texte sans erreur en utilisant des stratégies expertes (mémorisation par groupes de mots, autocontrôle).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Augmenter sa vitesse de copie tout en conservant la lisibilité.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Utiliser l'écrit comme outil de pensée : prise de notes, schéma, résumé, question, dans toutes les disciplines.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Écrire quotidiennement des écrits courts (5 à 10 lignes) sans surcharge de correction.</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Compétences travaillées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Écrire à la main de manière fluide et efficace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Écrire pour réfléchir, apprendre et mémoriser</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Réviser et améliorer un écrit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Prérequis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Écriture cursive lisible acquise ; en cas de difficulté graphique, remédiation spécifique en parallèle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 / supports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Textes de copie calibrés (annexe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d'écrivain (écrits courts quotidiens)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Grilles d'auto-évaluation (annexe 2)</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Évaluation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Mesure de la copie en S1 et S6 : nombre de mots copiés sans erreur en 5 minutes (progrès mesuré).</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d'écrivain : évaluation de la régularité et de l'engagement (pas de la perfection orthographique).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Différenciation (principes)</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Quantitative : longueur du texte à copier ; nombre de lignes attendues dans les écrits courts (5, 8 ou 12).</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Qualitative : stratégie de copie explicitée pas à pas et texte segmenté pour les élèves lents ; contraintes stylistiques supplémentaires pour les plus à l'aise.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Aménagements : lignage adapté, guide-doigt, ordinateur ou dictée à l'adulte pour les élèves à troubles des apprentissages ; on n'évalue jamais deux choses à la fois (soit le contenu, soit la forme).</w:t>
            </w:r>
          </w:p>
        </w:tc>
      </w:tr>
    </w:tbl>
    <w:p>
      <w:pPr>
        <w:pStyle w:val="Heading2"/>
        <w:spacing w:after="80" w:before="100"/>
      </w:pPr>
      <w:r>
        <w:rPr>
          <w:rFonts w:ascii="Calibri" w:cs="Calibri" w:eastAsia="Calibri" w:hAnsi="Calibri"/>
          <w:b/>
          <w:bCs/>
          <w:i w:val="false"/>
          <w:iCs w:val="false"/>
          <w:color w:val="1F3864"/>
          <w:sz w:val="24"/>
          <w:szCs w:val="24"/>
        </w:rPr>
        <w:t xml:space="preserve">Déroulé de la séquence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900"/>
        <w:gridCol w:w="3600"/>
        <w:gridCol w:w="4300"/>
        <w:gridCol w:w="1500"/>
      </w:tblGrid>
      <w:tr>
        <w:trPr>
          <w:tblHeader/>
        </w:trPr>
        <w:tc>
          <w:tcPr>
            <w:tcW w:type="dxa" w:w="9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Séance</w:t>
            </w:r>
          </w:p>
        </w:tc>
        <w:tc>
          <w:tcPr>
            <w:tcW w:type="dxa" w:w="36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Titre</w:t>
            </w:r>
          </w:p>
        </w:tc>
        <w:tc>
          <w:tcPr>
            <w:tcW w:type="dxa" w:w="43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Objectif de séance</w:t>
            </w:r>
          </w:p>
        </w:tc>
        <w:tc>
          <w:tcPr>
            <w:tcW w:type="dxa" w:w="1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center"/>
            </w:pPr>
            <w:r>
              <w:rPr>
                <w:rFonts w:ascii="Calibri" w:cs="Calibri" w:eastAsia="Calibri" w:hAnsi="Calibri"/>
                <w:b/>
                <w:bCs/>
                <w:i w:val="false"/>
                <w:iCs w:val="false"/>
                <w:color w:val="FFFFFF"/>
                <w:sz w:val="19"/>
                <w:szCs w:val="19"/>
              </w:rPr>
              <w:t xml:space="preserve">Durée</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1</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Comment copie-t-on vite et sans erreur ?</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Prendre conscience des stratégies de copie et mesurer son point de départ.</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2</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Écrire pour apprendre : les écrits de travail</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Découvrir les fonctions de l'écrit pour penser : noter, questionner, schématiser, résumer.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3</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Le rituel des écrits courts quotidiens</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Écrire chaque jour un texte court en réponse à une inspiration ou à une contrainte.</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4</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Améliorer un écrit court : la réécriture ciblée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Choisir un texte du cahier d'écrivain et l'améliorer sur deux points précis.</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r>
        <w:tc>
          <w:tcPr>
            <w:tcW w:type="dxa" w:w="9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bCs/>
                <w:i w:val="false"/>
                <w:iCs w:val="false"/>
                <w:sz w:val="19"/>
                <w:szCs w:val="19"/>
              </w:rPr>
              <w:t xml:space="preserve">5</w:t>
            </w:r>
          </w:p>
        </w:tc>
        <w:tc>
          <w:tcPr>
            <w:tcW w:type="dxa" w:w="36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Bilan : mesurer ses progrès d'écriture</w:t>
            </w:r>
          </w:p>
        </w:tc>
        <w:tc>
          <w:tcPr>
            <w:tcW w:type="dxa" w:w="43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left"/>
            </w:pPr>
            <w:r>
              <w:rPr>
                <w:rFonts w:ascii="Calibri" w:cs="Calibri" w:eastAsia="Calibri" w:hAnsi="Calibri"/>
                <w:b w:val="false"/>
                <w:bCs w:val="false"/>
                <w:i w:val="false"/>
                <w:iCs w:val="false"/>
                <w:sz w:val="19"/>
                <w:szCs w:val="19"/>
              </w:rPr>
              <w:t xml:space="preserve">Mesurer le progrès en copie ; sélectionner ses meilleurs écrits ; s'auto-évaluer.</w:t>
            </w:r>
          </w:p>
        </w:tc>
        <w:tc>
          <w:tcPr>
            <w:tcW w:type="dxa" w:w="1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45 min</w:t>
            </w:r>
          </w:p>
        </w:tc>
      </w:tr>
    </w:tbl>
    <w:p>
      <w:r>
        <w:br w:type="page"/>
      </w:r>
    </w:p>
    <w:p>
      <w:pPr>
        <w:shd w:fill="1F3864" w:val="clear"/>
        <w:spacing w:after="60"/>
      </w:pPr>
      <w:r>
        <w:rPr>
          <w:rFonts w:ascii="Calibri" w:cs="Calibri" w:eastAsia="Calibri" w:hAnsi="Calibri"/>
          <w:b/>
          <w:bCs/>
          <w:i w:val="false"/>
          <w:iCs w:val="false"/>
          <w:color w:val="FFFFFF"/>
          <w:sz w:val="26"/>
          <w:szCs w:val="26"/>
        </w:rPr>
        <w:t xml:space="preserve">SÉANCE 1 / 5 — Comment copie-t-on vite et sans erreur ?</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Prendre conscience des stratégies de copie et mesurer son point de départ.</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texte 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Chronomètre</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Mesure initiale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Copie d'un texte pendant 5 minutes exactement ; comptage des mots copiés et des erreurs.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Report dans la fiche de suivi (sans jugement : c'est un point de départ).</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Explicitation des stratégies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Deux élèves volontaires copient au tableau pendant que la classe observe : combien de fois lèvent-ils les yeux ?</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Faire émerger la stratégie experte : je lis un GROUPE de mots, je le garde en mémoire, je l'écris en entier, je vérifie.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Contre-exemple : copier lettre à lettre est lent et produit plus d'erreurs.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Entraînement guidé</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Nouvelle copie avec consigne explicite : ne regarder le modèle qu'entre deux groupes de mots ; cacher le modèle avec une règle après lecture.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Comparaison du nombre de regards avec la première fois.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Bilan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Affiche des 4 étapes de la copie experte ; annonce du rituel de copie hebdomadaire (5 min, le lundi).</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Texte segmenté par groupes de mots (barres) ; ligne-guide sous la ligne à copier ; objectif de lisibilité avant vitesse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Copie différée : lire une phrase, retourner la feuille, l'écrire de mémoire, vérifier</w:t>
            </w:r>
          </w:p>
        </w:tc>
      </w:tr>
    </w:tbl>
    <w:p>
      <w:pPr>
        <w:spacing w:after="80"/>
        <w:jc w:val="left"/>
      </w:pPr>
      <w:r>
        <w:rPr>
          <w:rFonts w:ascii="Calibri" w:cs="Calibri" w:eastAsia="Calibri" w:hAnsi="Calibri"/>
          <w:b w:val="false"/>
          <w:bCs w:val="false"/>
          <w:i/>
          <w:iCs/>
          <w:sz w:val="19"/>
          <w:szCs w:val="19"/>
        </w:rPr>
        <w:t xml:space="preserve">Trace écrite / bilan : Fiche de suivi de copie + affiche des 4 étapes.</w:t>
      </w:r>
    </w:p>
    <w:p>
      <w:r>
        <w:br w:type="page"/>
      </w:r>
    </w:p>
    <w:p>
      <w:pPr>
        <w:shd w:fill="1F3864" w:val="clear"/>
        <w:spacing w:after="60"/>
      </w:pPr>
      <w:r>
        <w:rPr>
          <w:rFonts w:ascii="Calibri" w:cs="Calibri" w:eastAsia="Calibri" w:hAnsi="Calibri"/>
          <w:b/>
          <w:bCs/>
          <w:i w:val="false"/>
          <w:iCs w:val="false"/>
          <w:color w:val="FFFFFF"/>
          <w:sz w:val="26"/>
          <w:szCs w:val="26"/>
        </w:rPr>
        <w:t xml:space="preserve">SÉANCE 2 / 5 — Écrire pour apprendre : les écrits de travail</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Découvrir les fonctions de l'écrit pour penser : noter, questionner, schématiser, résumer.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collectif puis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Documents de sciences ou d'histoire de la semaine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Découverte des formes</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Présenter 4 écrits de travail authentiques (un carnet de chercheur, une prise de notes, un schéma annoté, une liste de questions).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Point clé : ces écrits ne sont pas notés, ils servent à PENSER ; ils ont le droit d'être ratés, raturés, incomplets.</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Mise en pratique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À partir d'un document de sciences (le réseau trophique) : produire trois écrits de travail différents — une liste de mots clés, un schéma légendé, deux questions que je me pose.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circule et valorise les tentatives, pas la propreté.</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Confrontation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8'</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Comparer quelques productions : quel écrit m'a le plus aidé à comprendre ? Il n'y a pas une seule bonne forme.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seule forme d'écrit demandée ; amorces fournies (« Je me demande si… », « Le mot important est… »)</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Produire en plus un résumé de 3 lignes ; comparer l'efficacité des formes</w:t>
            </w:r>
          </w:p>
        </w:tc>
      </w:tr>
    </w:tbl>
    <w:p>
      <w:pPr>
        <w:spacing w:after="80"/>
        <w:jc w:val="left"/>
      </w:pPr>
      <w:r>
        <w:rPr>
          <w:rFonts w:ascii="Calibri" w:cs="Calibri" w:eastAsia="Calibri" w:hAnsi="Calibri"/>
          <w:b w:val="false"/>
          <w:bCs w:val="false"/>
          <w:i/>
          <w:iCs/>
          <w:sz w:val="19"/>
          <w:szCs w:val="19"/>
        </w:rPr>
        <w:t xml:space="preserve">Trace écrite / bilan : Page « mes écrits de travail » dans le cahier ; les trois formes réutilisées dans les autres disciplines.</w:t>
      </w:r>
    </w:p>
    <w:p>
      <w:r>
        <w:br w:type="page"/>
      </w:r>
    </w:p>
    <w:p>
      <w:pPr>
        <w:shd w:fill="1F3864" w:val="clear"/>
        <w:spacing w:after="60"/>
      </w:pPr>
      <w:r>
        <w:rPr>
          <w:rFonts w:ascii="Calibri" w:cs="Calibri" w:eastAsia="Calibri" w:hAnsi="Calibri"/>
          <w:b/>
          <w:bCs/>
          <w:i w:val="false"/>
          <w:iCs w:val="false"/>
          <w:color w:val="FFFFFF"/>
          <w:sz w:val="26"/>
          <w:szCs w:val="26"/>
        </w:rPr>
        <w:t xml:space="preserve">SÉANCE 3 / 5 — Le rituel des écrits courts quotidiens</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Écrire chaque jour un texte court en réponse à une inspiration ou à une contrainte.</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15 min — individuel (rituel)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 d'écrivain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Banque d'inducteurs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Inducteur</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professeur propose l'inducteur du jour (objet mystère, phrase à continuer, image, mot rare, contrainte oulipienne).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Écriture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Écriture continue, sans lever le stylo si possible ; l'orthographe n'est pas la priorité, on écrit d'abord.</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Règle du cahier d'écrivain : personne ne lit sans l'accord de l'auteur.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Partage facultatif</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3'</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ou deux élèves volontaires lisent ; la classe relève une réussite (mot juste, image, rythme).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Amorce écrite au tableau à recopier puis continuer ; objectif de 3-4 lignes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Possibilité de dicter à un camarade ou d'utiliser l'ordinateur</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Contrainte formelle supplémentaire (sans la lettre e, en 3 phrases exactement, en commençant chaque phrase par le dernier mot de la précédente)</w:t>
            </w:r>
          </w:p>
        </w:tc>
      </w:tr>
    </w:tbl>
    <w:p>
      <w:pPr>
        <w:spacing w:after="80"/>
        <w:jc w:val="left"/>
      </w:pPr>
      <w:r>
        <w:rPr>
          <w:rFonts w:ascii="Calibri" w:cs="Calibri" w:eastAsia="Calibri" w:hAnsi="Calibri"/>
          <w:b w:val="false"/>
          <w:bCs w:val="false"/>
          <w:i/>
          <w:iCs/>
          <w:sz w:val="19"/>
          <w:szCs w:val="19"/>
        </w:rPr>
        <w:t xml:space="preserve">Trace écrite / bilan : Cahier d'écrivain : un texte daté par jour, aucun n'est corrigé intégralement.</w:t>
      </w:r>
    </w:p>
    <w:p>
      <w:r>
        <w:br w:type="page"/>
      </w:r>
    </w:p>
    <w:p>
      <w:pPr>
        <w:shd w:fill="1F3864" w:val="clear"/>
        <w:spacing w:after="60"/>
      </w:pPr>
      <w:r>
        <w:rPr>
          <w:rFonts w:ascii="Calibri" w:cs="Calibri" w:eastAsia="Calibri" w:hAnsi="Calibri"/>
          <w:b/>
          <w:bCs/>
          <w:i w:val="false"/>
          <w:iCs w:val="false"/>
          <w:color w:val="FFFFFF"/>
          <w:sz w:val="26"/>
          <w:szCs w:val="26"/>
        </w:rPr>
        <w:t xml:space="preserve">SÉANCE 4 / 5 — Améliorer un écrit court : la réécriture ciblée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Choisir un texte du cahier d'écrivain et l'améliorer sur deux points précis.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 puis binômes</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Cahiers d'écrivain</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de réécriture (annexe 2)</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Choix et relecture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relit ses textes de la période et en choisit un à améliorer ; il explique son choix en une phrase.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Mini-leçon</w:t>
            </w:r>
          </w:p>
          <w:p>
            <w:pPr>
              <w:spacing w:after="0"/>
              <w:jc w:val="left"/>
            </w:pPr>
            <w:r>
              <w:rPr>
                <w:rFonts w:ascii="Calibri" w:cs="Calibri" w:eastAsia="Calibri" w:hAnsi="Calibri"/>
                <w:b w:val="false"/>
                <w:bCs w:val="false"/>
                <w:i/>
                <w:iCs/>
                <w:sz w:val="17"/>
                <w:szCs w:val="17"/>
              </w:rPr>
              <w:t xml:space="preserve">collectif</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seule technique enseignée : enrichir par les sens (que voit-on, entend-on, sent-on ?) OU remplacer les verbes ternes par des verbes précis.</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Exemples travaillés collectivement sur une phrase pauvre.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Réécriture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Réécriture sur une nouvelle page, à côté de la version initiale (on garde toujours le premier jet : le progrès doit rester visible).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Lecture croisée</w:t>
            </w:r>
          </w:p>
          <w:p>
            <w:pPr>
              <w:spacing w:after="0"/>
              <w:jc w:val="left"/>
            </w:pPr>
            <w:r>
              <w:rPr>
                <w:rFonts w:ascii="Calibri" w:cs="Calibri" w:eastAsia="Calibri" w:hAnsi="Calibri"/>
                <w:b w:val="false"/>
                <w:bCs w:val="false"/>
                <w:i/>
                <w:iCs/>
                <w:sz w:val="17"/>
                <w:szCs w:val="17"/>
              </w:rPr>
              <w:t xml:space="preserve">binômes</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Le binôme dit ce qui a changé et ce que cela apporte.</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Une seule phrase à améliorer ; banque de verbes précis fournie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Réécriture intégrale avec changement de point de vue ou de temps</w:t>
            </w:r>
          </w:p>
        </w:tc>
      </w:tr>
    </w:tbl>
    <w:p>
      <w:pPr>
        <w:spacing w:after="80"/>
        <w:jc w:val="left"/>
      </w:pPr>
      <w:r>
        <w:rPr>
          <w:rFonts w:ascii="Calibri" w:cs="Calibri" w:eastAsia="Calibri" w:hAnsi="Calibri"/>
          <w:b w:val="false"/>
          <w:bCs w:val="false"/>
          <w:i/>
          <w:iCs/>
          <w:sz w:val="19"/>
          <w:szCs w:val="19"/>
        </w:rPr>
        <w:t xml:space="preserve">Trace écrite / bilan : Diptyque premier jet / version améliorée dans le cahier.</w:t>
      </w:r>
    </w:p>
    <w:p>
      <w:r>
        <w:br w:type="page"/>
      </w:r>
    </w:p>
    <w:p>
      <w:pPr>
        <w:shd w:fill="1F3864" w:val="clear"/>
        <w:spacing w:after="60"/>
      </w:pPr>
      <w:r>
        <w:rPr>
          <w:rFonts w:ascii="Calibri" w:cs="Calibri" w:eastAsia="Calibri" w:hAnsi="Calibri"/>
          <w:b/>
          <w:bCs/>
          <w:i w:val="false"/>
          <w:iCs w:val="false"/>
          <w:color w:val="FFFFFF"/>
          <w:sz w:val="26"/>
          <w:szCs w:val="26"/>
        </w:rPr>
        <w:t xml:space="preserve">SÉANCE 5 / 5 — Bilan : mesurer ses progrès d'écriture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1900"/>
        <w:gridCol w:w="8400"/>
      </w:tblGrid>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Objectif</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Mesurer le progrès en copie ; sélectionner ses meilleurs écrits ; s'auto-évaluer.</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Durée / organisation</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spacing w:after="30"/>
              <w:jc w:val="left"/>
            </w:pPr>
            <w:r>
              <w:rPr>
                <w:rFonts w:ascii="Calibri" w:cs="Calibri" w:eastAsia="Calibri" w:hAnsi="Calibri"/>
                <w:b w:val="false"/>
                <w:bCs w:val="false"/>
                <w:i w:val="false"/>
                <w:iCs w:val="false"/>
                <w:sz w:val="19"/>
                <w:szCs w:val="19"/>
              </w:rPr>
              <w:t xml:space="preserve">45 min — individuel</w:t>
            </w:r>
          </w:p>
        </w:tc>
      </w:tr>
      <w:tr>
        <w:tc>
          <w:tcPr>
            <w:tcW w:type="dxa" w:w="19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Matériel</w:t>
            </w:r>
          </w:p>
        </w:tc>
        <w:tc>
          <w:tcPr>
            <w:tcW w:type="dxa" w:w="84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Annexe 1 texte de mesure (le même qu'en S1)</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d'auto-évaluation</w:t>
            </w:r>
          </w:p>
        </w:tc>
      </w:tr>
    </w:tbl>
    <w:p>
      <w:pPr>
        <w:pStyle w:val="Heading2"/>
        <w:spacing w:after="80" w:before="100"/>
      </w:pPr>
      <w:r>
        <w:rPr>
          <w:rFonts w:ascii="Calibri" w:cs="Calibri" w:eastAsia="Calibri" w:hAnsi="Calibri"/>
          <w:b/>
          <w:bCs/>
          <w:i w:val="false"/>
          <w:iCs w:val="false"/>
          <w:color w:val="1F3864"/>
          <w:sz w:val="24"/>
          <w:szCs w:val="24"/>
        </w:rPr>
        <w:t xml:space="preserve">Déroulement</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00"/>
        <w:gridCol w:w="1000"/>
        <w:gridCol w:w="6800"/>
      </w:tblGrid>
      <w:tr>
        <w:trPr>
          <w:tblHeader/>
        </w:trPr>
        <w:tc>
          <w:tcPr>
            <w:tcW w:type="dxa" w:w="25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Phase</w:t>
            </w:r>
          </w:p>
        </w:tc>
        <w:tc>
          <w:tcPr>
            <w:tcW w:type="dxa" w:w="10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Durée</w:t>
            </w:r>
          </w:p>
        </w:tc>
        <w:tc>
          <w:tcPr>
            <w:tcW w:type="dxa" w:w="6800"/>
            <w:tcBorders>
              <w:top w:val="single" w:color="9CA3AF" w:sz="4"/>
              <w:left w:val="single" w:color="9CA3AF" w:sz="4"/>
              <w:bottom w:val="single" w:color="9CA3AF" w:sz="4"/>
              <w:right w:val="single" w:color="9CA3AF" w:sz="4"/>
            </w:tcBorders>
            <w:shd w:fill="1F3864" w:val="clear"/>
            <w:tcMar>
              <w:top w:type="dxa" w:w="40"/>
              <w:left w:type="dxa" w:w="70"/>
              <w:bottom w:type="dxa" w:w="40"/>
              <w:right w:type="dxa" w:w="70"/>
            </w:tcMar>
          </w:tcPr>
          <w:p>
            <w:pPr>
              <w:spacing w:after="0"/>
              <w:jc w:val="left"/>
            </w:pPr>
            <w:r>
              <w:rPr>
                <w:rFonts w:ascii="Calibri" w:cs="Calibri" w:eastAsia="Calibri" w:hAnsi="Calibri"/>
                <w:b/>
                <w:bCs/>
                <w:i w:val="false"/>
                <w:iCs w:val="false"/>
                <w:color w:val="FFFFFF"/>
                <w:sz w:val="19"/>
                <w:szCs w:val="19"/>
              </w:rPr>
              <w:t xml:space="preserve">Déroulement (consignes, activités, rôle du professeur)</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Mesure finale de copie</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Même texte, mêmes 5 minutes qu'en S1 ; comptage et comparaison.</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Sélection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20'</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choisit ses deux meilleurs écrits de la période, les met au propre et les illustre pour le recueil de classe.</w:t>
            </w:r>
          </w:p>
        </w:tc>
      </w:tr>
      <w:tr>
        <w:tc>
          <w:tcPr>
            <w:tcW w:type="dxa" w:w="25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20"/>
              <w:jc w:val="left"/>
            </w:pPr>
            <w:r>
              <w:rPr>
                <w:rFonts w:ascii="Calibri" w:cs="Calibri" w:eastAsia="Calibri" w:hAnsi="Calibri"/>
                <w:b/>
                <w:bCs/>
                <w:i w:val="false"/>
                <w:iCs w:val="false"/>
                <w:sz w:val="19"/>
                <w:szCs w:val="19"/>
              </w:rPr>
              <w:t xml:space="preserve">Auto-évaluation</w:t>
            </w:r>
          </w:p>
          <w:p>
            <w:pPr>
              <w:spacing w:after="0"/>
              <w:jc w:val="left"/>
            </w:pPr>
            <w:r>
              <w:rPr>
                <w:rFonts w:ascii="Calibri" w:cs="Calibri" w:eastAsia="Calibri" w:hAnsi="Calibri"/>
                <w:b w:val="false"/>
                <w:bCs w:val="false"/>
                <w:i/>
                <w:iCs/>
                <w:sz w:val="17"/>
                <w:szCs w:val="17"/>
              </w:rPr>
              <w:t xml:space="preserve">individuel</w:t>
            </w:r>
          </w:p>
        </w:tc>
        <w:tc>
          <w:tcPr>
            <w:tcW w:type="dxa" w:w="1000"/>
            <w:tcBorders>
              <w:top w:val="single" w:color="9CA3AF" w:sz="4"/>
              <w:left w:val="single" w:color="9CA3AF" w:sz="4"/>
              <w:bottom w:val="single" w:color="9CA3AF" w:sz="4"/>
              <w:right w:val="single" w:color="9CA3AF" w:sz="4"/>
            </w:tcBorders>
            <w:tcMar>
              <w:top w:type="dxa" w:w="40"/>
              <w:left w:type="dxa" w:w="70"/>
              <w:bottom w:type="dxa" w:w="40"/>
              <w:right w:type="dxa" w:w="70"/>
            </w:tcMar>
          </w:tcPr>
          <w:p>
            <w:pPr>
              <w:spacing w:after="0"/>
              <w:jc w:val="center"/>
            </w:pPr>
            <w:r>
              <w:rPr>
                <w:rFonts w:ascii="Calibri" w:cs="Calibri" w:eastAsia="Calibri" w:hAnsi="Calibri"/>
                <w:b w:val="false"/>
                <w:bCs w:val="false"/>
                <w:i w:val="false"/>
                <w:iCs w:val="false"/>
                <w:sz w:val="19"/>
                <w:szCs w:val="19"/>
              </w:rPr>
              <w:t xml:space="preserve">15'</w:t>
            </w:r>
          </w:p>
        </w:tc>
        <w:tc>
          <w:tcPr>
            <w:tcW w:type="dxa" w:w="6800"/>
            <w:tcBorders>
              <w:top w:val="single" w:color="9CA3AF" w:sz="4"/>
              <w:left w:val="single" w:color="9CA3AF" w:sz="4"/>
              <w:bottom w:val="single" w:color="9CA3AF" w:sz="4"/>
              <w:right w:val="single" w:color="9CA3AF" w:sz="4"/>
            </w:tcBorders>
            <w:tcMar>
              <w:top w:type="dxa" w:w="40"/>
              <w:left w:type="dxa" w:w="70"/>
              <w:bottom w:type="dxa" w:w="40"/>
              <w:right w:type="dxa" w:w="7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Grille : régularité, engagement dans l'écriture, progrès en copie, capacité à améliorer un texte.</w:t>
            </w:r>
          </w:p>
          <w:p>
            <w:pPr>
              <w:pStyle w:val="ListParagraph"/>
              <w:numPr>
                <w:ilvl w:val="0"/>
                <w:numId w:val="2"/>
              </w:numPr>
              <w:spacing w:after="40"/>
            </w:pPr>
            <w:r>
              <w:rPr>
                <w:rFonts w:ascii="Calibri" w:cs="Calibri" w:eastAsia="Calibri" w:hAnsi="Calibri"/>
                <w:b w:val="false"/>
                <w:bCs w:val="false"/>
                <w:i w:val="false"/>
                <w:iCs w:val="false"/>
                <w:sz w:val="19"/>
                <w:szCs w:val="19"/>
              </w:rPr>
              <w:t xml:space="preserve">Chacun se fixe un objectif d'écriture pour la période 2.</w:t>
            </w:r>
          </w:p>
        </w:tc>
      </w:tr>
    </w:tbl>
    <w:p>
      <w:pPr>
        <w:pStyle w:val="Heading2"/>
        <w:spacing w:after="80" w:before="100"/>
      </w:pPr>
      <w:r>
        <w:rPr>
          <w:rFonts w:ascii="Calibri" w:cs="Calibri" w:eastAsia="Calibri" w:hAnsi="Calibri"/>
          <w:b/>
          <w:bCs/>
          <w:i w:val="false"/>
          <w:iCs w:val="false"/>
          <w:color w:val="1F3864"/>
          <w:sz w:val="24"/>
          <w:szCs w:val="24"/>
        </w:rPr>
        <w:t xml:space="preserve">Différenciation</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3500"/>
        <w:gridCol w:w="6800"/>
      </w:tblGrid>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Soutien (quantitatif : moins d'items, étayage matériel ; qualitatif : tâche aménagée)</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Un seul texte à sélectionner ; mise au propre à l'ordinateur possible</w:t>
            </w:r>
          </w:p>
        </w:tc>
      </w:tr>
      <w:tr>
        <w:tc>
          <w:tcPr>
            <w:tcW w:type="dxa" w:w="3500"/>
            <w:tcBorders>
              <w:top w:val="single" w:color="9CA3AF" w:sz="4"/>
              <w:left w:val="single" w:color="9CA3AF" w:sz="4"/>
              <w:bottom w:val="single" w:color="9CA3AF" w:sz="4"/>
              <w:right w:val="single" w:color="9CA3AF" w:sz="4"/>
            </w:tcBorders>
            <w:shd w:fill="DDEBF7" w:val="clear"/>
            <w:tcMar>
              <w:top w:type="dxa" w:w="50"/>
              <w:left w:type="dxa" w:w="80"/>
              <w:bottom w:type="dxa" w:w="50"/>
              <w:right w:type="dxa" w:w="80"/>
            </w:tcMar>
            <w:vAlign w:val="center"/>
          </w:tcPr>
          <w:p>
            <w:pPr>
              <w:spacing w:after="0"/>
              <w:jc w:val="left"/>
            </w:pPr>
            <w:r>
              <w:rPr>
                <w:rFonts w:ascii="Calibri" w:cs="Calibri" w:eastAsia="Calibri" w:hAnsi="Calibri"/>
                <w:b/>
                <w:bCs/>
                <w:i w:val="false"/>
                <w:iCs w:val="false"/>
                <w:sz w:val="19"/>
                <w:szCs w:val="19"/>
              </w:rPr>
              <w:t xml:space="preserve">Approfondissement (tâches complexes, tutorat, défis)</w:t>
            </w:r>
          </w:p>
        </w:tc>
        <w:tc>
          <w:tcPr>
            <w:tcW w:type="dxa" w:w="6800"/>
            <w:tcBorders>
              <w:top w:val="single" w:color="9CA3AF" w:sz="4"/>
              <w:left w:val="single" w:color="9CA3AF" w:sz="4"/>
              <w:bottom w:val="single" w:color="9CA3AF" w:sz="4"/>
              <w:right w:val="single" w:color="9CA3AF" w:sz="4"/>
            </w:tcBorders>
            <w:tcMar>
              <w:top w:type="dxa" w:w="50"/>
              <w:left w:type="dxa" w:w="80"/>
              <w:bottom w:type="dxa" w:w="50"/>
              <w:right w:type="dxa" w:w="80"/>
            </w:tcMar>
          </w:tcPr>
          <w:p>
            <w:pPr>
              <w:pStyle w:val="ListParagraph"/>
              <w:numPr>
                <w:ilvl w:val="0"/>
                <w:numId w:val="2"/>
              </w:numPr>
              <w:spacing w:after="40"/>
            </w:pPr>
            <w:r>
              <w:rPr>
                <w:rFonts w:ascii="Calibri" w:cs="Calibri" w:eastAsia="Calibri" w:hAnsi="Calibri"/>
                <w:b w:val="false"/>
                <w:bCs w:val="false"/>
                <w:i w:val="false"/>
                <w:iCs w:val="false"/>
                <w:sz w:val="19"/>
                <w:szCs w:val="19"/>
              </w:rPr>
              <w:t xml:space="preserve">Rédaction d'une préface de 5 lignes pour le recueil de classe</w:t>
            </w:r>
          </w:p>
        </w:tc>
      </w:tr>
    </w:tbl>
    <w:p>
      <w:pPr>
        <w:spacing w:after="80"/>
        <w:jc w:val="left"/>
      </w:pPr>
      <w:r>
        <w:rPr>
          <w:rFonts w:ascii="Calibri" w:cs="Calibri" w:eastAsia="Calibri" w:hAnsi="Calibri"/>
          <w:b w:val="false"/>
          <w:bCs w:val="false"/>
          <w:i/>
          <w:iCs/>
          <w:sz w:val="19"/>
          <w:szCs w:val="19"/>
        </w:rPr>
        <w:t xml:space="preserve">Trace écrite / bilan : Recueil de classe ; objectif personnel pour la période 2.</w:t>
      </w:r>
    </w:p>
    <w:p>
      <w:r>
        <w:br w:type="page"/>
      </w:r>
    </w:p>
    <w:p>
      <w:pPr>
        <w:shd w:fill="375623" w:val="clear"/>
        <w:spacing w:after="60"/>
      </w:pPr>
      <w:r>
        <w:rPr>
          <w:rFonts w:ascii="Calibri" w:cs="Calibri" w:eastAsia="Calibri" w:hAnsi="Calibri"/>
          <w:b/>
          <w:bCs/>
          <w:i w:val="false"/>
          <w:iCs w:val="false"/>
          <w:color w:val="FFFFFF"/>
          <w:sz w:val="24"/>
          <w:szCs w:val="24"/>
        </w:rPr>
        <w:t xml:space="preserve">ANNEXE 1 — Textes de copie et fiche de suivi  [DOCUMENT ÉLÈVE — à imprimer]</w:t>
      </w:r>
    </w:p>
    <w:p>
      <w:pPr>
        <w:pStyle w:val="Heading2"/>
        <w:spacing w:after="80" w:before="100"/>
      </w:pPr>
      <w:r>
        <w:rPr>
          <w:rFonts w:ascii="Calibri" w:cs="Calibri" w:eastAsia="Calibri" w:hAnsi="Calibri"/>
          <w:b/>
          <w:bCs/>
          <w:i w:val="false"/>
          <w:iCs w:val="false"/>
          <w:color w:val="1F3864"/>
          <w:sz w:val="24"/>
          <w:szCs w:val="24"/>
        </w:rPr>
        <w:t xml:space="preserve">Texte de mesure (S1 et S6 — copier pendant exactement 5 minutes)</w:t>
      </w:r>
    </w:p>
    <w:p>
      <w:pPr>
        <w:spacing w:after="80"/>
        <w:jc w:val="left"/>
      </w:pPr>
      <w:r>
        <w:rPr>
          <w:rFonts w:ascii="Calibri" w:cs="Calibri" w:eastAsia="Calibri" w:hAnsi="Calibri"/>
          <w:b w:val="false"/>
          <w:bCs w:val="false"/>
          <w:i w:val="false"/>
          <w:iCs w:val="false"/>
          <w:sz w:val="21"/>
          <w:szCs w:val="21"/>
        </w:rPr>
        <w:t xml:space="preserve">« Le navire glissait sur une mer calme, si calme que les rameurs entendaient le bruit de leurs propres respirations. Ulysse regardait l'horizon sans rien dire. Depuis dix ans, il cherchait le chemin de son île, et chaque matin ressemblait au précédent : la même eau, le même ciel, la même absence. Ses compagnons, eux, parlaient de Pénélope, de leurs propres maisons, des oliviers qu'ils avaient plantés avant la guerre. Le héros écoutait leurs voix et se taisait, car il savait qu'il valait mieux garder l'espoir pour soi lorsque la route est encore longue. »</w:t>
      </w:r>
    </w:p>
    <w:p>
      <w:pPr>
        <w:pStyle w:val="Heading2"/>
        <w:spacing w:after="80" w:before="100"/>
      </w:pPr>
      <w:r>
        <w:rPr>
          <w:rFonts w:ascii="Calibri" w:cs="Calibri" w:eastAsia="Calibri" w:hAnsi="Calibri"/>
          <w:b/>
          <w:bCs/>
          <w:i w:val="false"/>
          <w:iCs w:val="false"/>
          <w:color w:val="1F3864"/>
          <w:sz w:val="24"/>
          <w:szCs w:val="24"/>
        </w:rPr>
        <w:t xml:space="preserve">Ma fiche de suivi de copie</w:t>
      </w: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2575"/>
        <w:gridCol w:w="2575"/>
        <w:gridCol w:w="2575"/>
        <w:gridCol w:w="2575"/>
      </w:tblGrid>
      <w:tr>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 1</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Semaine 6</w:t>
            </w:r>
          </w:p>
        </w:tc>
        <w:tc>
          <w:tcPr>
            <w:tcW w:type="dxa" w:w="2575"/>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Mon progrès</w:t>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Nombre de mots copiés en 5 min</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Nombre d'erreurs</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Mots copiés SANS erreur</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Lisibilité (auto-évaluation ★ à ★★★)</w:t>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2575"/>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Les 4 étapes de la copie experte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1. Je LIS un groupe de mots entier (pas un mot isolé).</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2. Je le RÉPÈTE dans ma tête et je cache le modèle.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3. Je l'ÉCRIS d'un trait, sans regarder.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4. Je VÉRIFIE en comparant, puis je passe au groupe suivant.</w:t>
      </w:r>
    </w:p>
    <w:p>
      <w:pPr>
        <w:pStyle w:val="Heading2"/>
        <w:spacing w:after="80" w:before="100"/>
      </w:pPr>
      <w:r>
        <w:rPr>
          <w:rFonts w:ascii="Calibri" w:cs="Calibri" w:eastAsia="Calibri" w:hAnsi="Calibri"/>
          <w:b/>
          <w:bCs/>
          <w:i w:val="false"/>
          <w:iCs w:val="false"/>
          <w:color w:val="1F3864"/>
          <w:sz w:val="24"/>
          <w:szCs w:val="24"/>
        </w:rPr>
        <w:t xml:space="preserve">Textes de copie hebdomadaires (rituel du lundi, 5 min)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S2 : la définition de la république (lien EMC) — S3 : la leçon sur les compléments (lien grammaire) — S4 : un poème court — S5 : le mémo des temps du récit — S6 : le texte de mesure.</w:t>
      </w:r>
    </w:p>
    <w:p>
      <w:r>
        <w:br w:type="page"/>
      </w:r>
    </w:p>
    <w:p>
      <w:pPr>
        <w:shd w:fill="375623" w:val="clear"/>
        <w:spacing w:after="60"/>
      </w:pPr>
      <w:r>
        <w:rPr>
          <w:rFonts w:ascii="Calibri" w:cs="Calibri" w:eastAsia="Calibri" w:hAnsi="Calibri"/>
          <w:b/>
          <w:bCs/>
          <w:i w:val="false"/>
          <w:iCs w:val="false"/>
          <w:color w:val="FFFFFF"/>
          <w:sz w:val="24"/>
          <w:szCs w:val="24"/>
        </w:rPr>
        <w:t xml:space="preserve">ANNEXE 2 — Écrits de travail, inducteurs quotidiens et grilles  [DOCUMENT ÉLÈVE — à imprimer]</w:t>
      </w:r>
    </w:p>
    <w:p>
      <w:pPr>
        <w:pStyle w:val="Heading2"/>
        <w:spacing w:after="80" w:before="100"/>
      </w:pPr>
      <w:r>
        <w:rPr>
          <w:rFonts w:ascii="Calibri" w:cs="Calibri" w:eastAsia="Calibri" w:hAnsi="Calibri"/>
          <w:b/>
          <w:bCs/>
          <w:i w:val="false"/>
          <w:iCs w:val="false"/>
          <w:color w:val="1F3864"/>
          <w:sz w:val="24"/>
          <w:szCs w:val="24"/>
        </w:rPr>
        <w:t xml:space="preserve">Les quatre formes d'écrits de travail</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Forme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À quoi ça sert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Comment je fais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La liste de mots clés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Retenir l'essentiel</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J'écris 5 à 8 mots, sans phrases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schéma annoté</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Voir les liens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dessine simple et je légende avec des flèches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Les questions que je me pose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Repérer ce que je n'ai pas compris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J'écris 2 questions commençant par pourquoi / comment</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Le résumé en 3 lignes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Reformuler pour mémoriser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Je réponds à : de quoi ça parle ? qu'est-ce qui se passe ? qu'est-ce qu'on retient ?</w:t>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Banque d'inducteurs pour les écrits courts quotidiens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 Ce matin-là, la mer avait une couleur que personne n'avait jamais vue. » (continuer)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Décris un objet de la classe sans le nommer, en 5 lignes : la classe devra deviner.</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Écris le portrait de quelqu'un uniquement par ce qu'il fait (aucun adjectif).</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 mot rare du jour : ténacité. Écris un texte où il trouve naturellement sa place.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Écris la même scène deux fois : une fois joyeuse, une fois inquiétante, sans changer les faits.</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Trois phrases exactement. La première commence par « Avant », la deuxième par « Puis », la troisième par « Depuis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Que dirait le Cyclope s'il racontait l'histoire ? (changement de point de vue)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Écris ce que pense un objet oublié dans la cour de récréation.</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Sans utiliser les verbes être et avoir, raconte un réveil.</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Une lettre de 6 lignes à quelqu'un que tu ne connais pas encore.</w:t>
      </w:r>
    </w:p>
    <w:p>
      <w:pPr>
        <w:pStyle w:val="Heading2"/>
        <w:spacing w:after="80" w:before="100"/>
      </w:pPr>
      <w:r>
        <w:rPr>
          <w:rFonts w:ascii="Calibri" w:cs="Calibri" w:eastAsia="Calibri" w:hAnsi="Calibri"/>
          <w:b/>
          <w:bCs/>
          <w:i w:val="false"/>
          <w:iCs w:val="false"/>
          <w:color w:val="1F3864"/>
          <w:sz w:val="24"/>
          <w:szCs w:val="24"/>
        </w:rPr>
        <w:t xml:space="preserve">Grille de réécriture ciblée</w:t>
      </w:r>
    </w:p>
    <w:tbl>
      <w:tblPr>
        <w:tblW w:type="dxa" w:w="10299"/>
        <w:tblBorders>
          <w:top w:val="single" w:color="auto" w:sz="4"/>
          <w:left w:val="single" w:color="auto" w:sz="4"/>
          <w:bottom w:val="single" w:color="auto" w:sz="4"/>
          <w:right w:val="single" w:color="auto" w:sz="4"/>
          <w:insideH w:val="single" w:color="auto" w:sz="4"/>
          <w:insideV w:val="single" w:color="auto" w:sz="4"/>
        </w:tblBorders>
      </w:tblPr>
      <w:tblGrid>
        <w:gridCol w:w="3433"/>
        <w:gridCol w:w="3433"/>
        <w:gridCol w:w="3433"/>
      </w:tblGrid>
      <w:tr>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Ce que j'améliore</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Avant</w:t>
            </w:r>
          </w:p>
        </w:tc>
        <w:tc>
          <w:tcPr>
            <w:tcW w:type="dxa" w:w="3433"/>
            <w:tcBorders>
              <w:top w:val="single" w:color="9CA3AF" w:sz="4"/>
              <w:left w:val="single" w:color="9CA3AF" w:sz="4"/>
              <w:bottom w:val="single" w:color="9CA3AF" w:sz="4"/>
              <w:right w:val="single" w:color="9CA3AF" w:sz="4"/>
            </w:tcBorders>
            <w:shd w:fill="D9D9D9" w:val="clear"/>
            <w:tcMar>
              <w:top w:type="dxa" w:w="50"/>
              <w:left w:type="dxa" w:w="70"/>
              <w:bottom w:type="dxa" w:w="50"/>
              <w:right w:type="dxa" w:w="70"/>
            </w:tcMar>
          </w:tcPr>
          <w:p>
            <w:pPr>
              <w:spacing w:after="0"/>
              <w:jc w:val="left"/>
            </w:pPr>
            <w:r>
              <w:rPr>
                <w:rFonts w:ascii="Calibri" w:cs="Calibri" w:eastAsia="Calibri" w:hAnsi="Calibri"/>
                <w:b/>
                <w:bCs/>
                <w:i w:val="false"/>
                <w:iCs w:val="false"/>
                <w:sz w:val="19"/>
                <w:szCs w:val="19"/>
              </w:rPr>
              <w:t xml:space="preserve">Après</w:t>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 verbe terne remplacé par un verbe précis</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notation sensorielle ajoutée (vue, ouïe, odeur)</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phrase trop longue coupée en deux</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r>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Une répétition supprimée</w:t>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c>
          <w:tcPr>
            <w:tcW w:type="dxa" w:w="3433"/>
            <w:tcBorders>
              <w:top w:val="single" w:color="9CA3AF" w:sz="4"/>
              <w:left w:val="single" w:color="9CA3AF" w:sz="4"/>
              <w:bottom w:val="single" w:color="9CA3AF" w:sz="4"/>
              <w:right w:val="single" w:color="9CA3AF" w:sz="4"/>
            </w:tcBorders>
            <w:tcMar>
              <w:top w:type="dxa" w:w="50"/>
              <w:left w:type="dxa" w:w="70"/>
              <w:bottom w:type="dxa" w:w="50"/>
              <w:right w:type="dxa" w:w="70"/>
            </w:tcMar>
          </w:tcPr>
          <w:p>
            <w:pPr>
              <w:spacing w:after="0"/>
              <w:jc w:val="left"/>
            </w:pPr>
            <w:r>
              <w:rPr>
                <w:rFonts w:ascii="Calibri" w:cs="Calibri" w:eastAsia="Calibri" w:hAnsi="Calibri"/>
                <w:b w:val="false"/>
                <w:bCs w:val="false"/>
                <w:i w:val="false"/>
                <w:iCs w:val="false"/>
                <w:sz w:val="19"/>
                <w:szCs w:val="19"/>
              </w:rPr>
              <w:t xml:space="preserve"/>
            </w:r>
          </w:p>
        </w:tc>
      </w:tr>
    </w:tbl>
    <w:p>
      <w:pPr>
        <w:spacing w:after="40"/>
        <w:jc w:val="left"/>
      </w:pPr>
      <w:r>
        <w:rPr>
          <w:rFonts w:ascii="Calibri" w:cs="Calibri" w:eastAsia="Calibri" w:hAnsi="Calibri"/>
          <w:b w:val="false"/>
          <w:bCs w:val="false"/>
          <w:i w:val="false"/>
          <w:iCs w:val="false"/>
          <w:sz w:val="21"/>
          <w:szCs w:val="21"/>
        </w:rPr>
        <w:t xml:space="preserve"> </w:t>
      </w:r>
    </w:p>
    <w:p>
      <w:pPr>
        <w:pStyle w:val="Heading2"/>
        <w:spacing w:after="80" w:before="100"/>
      </w:pPr>
      <w:r>
        <w:rPr>
          <w:rFonts w:ascii="Calibri" w:cs="Calibri" w:eastAsia="Calibri" w:hAnsi="Calibri"/>
          <w:b/>
          <w:bCs/>
          <w:i w:val="false"/>
          <w:iCs w:val="false"/>
          <w:color w:val="1F3864"/>
          <w:sz w:val="24"/>
          <w:szCs w:val="24"/>
        </w:rPr>
        <w:t xml:space="preserve">Ma grille d'auto-évaluation de fin de période</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J'ai écrit régulièrement dans mon cahier d'écrivain : 🟢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J'ose écrire sans avoir peur de me tromper : 🟢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copie plus vite et plus juste qu'en septembre : 🟢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Je sais améliorer un texte que j'ai déjà écrit : 🟢 🟠 🔴</w:t>
      </w:r>
    </w:p>
    <w:p>
      <w:pPr>
        <w:pStyle w:val="ListParagraph"/>
        <w:numPr>
          <w:ilvl w:val="0"/>
          <w:numId w:val="2"/>
        </w:numPr>
        <w:spacing w:after="40"/>
      </w:pPr>
      <w:r>
        <w:rPr>
          <w:rFonts w:ascii="Calibri" w:cs="Calibri" w:eastAsia="Calibri" w:hAnsi="Calibri"/>
          <w:b w:val="false"/>
          <w:bCs w:val="false"/>
          <w:i w:val="false"/>
          <w:iCs w:val="false"/>
          <w:sz w:val="21"/>
          <w:szCs w:val="21"/>
        </w:rPr>
        <w:t xml:space="preserve">Mon objectif pour la période 2 : __lignes__:2</w:t>
      </w:r>
    </w:p>
    <w:sectPr>
      <w:footerReference w:type="default" r:id="rId7"/>
      <w:pgSz w:w="11906" w:h="16838" w:orient="portrait"/>
      <w:pgMar w:top="700" w:right="800" w:bottom="700" w:left="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CA3AF"/>
        <w:sz w:val="13"/>
        <w:szCs w:val="13"/>
      </w:rPr>
      <w:t xml:space="preserve">aleide.fr — licence CC BY 4.0 (creativecommons.org/licenses/by/4.0) — éd. août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200" w:hanging="200"/>
      </w:pPr>
    </w:lvl>
  </w:abstractNum>
  <w:abstractNum w:abstractNumId="3" w15:restartNumberingAfterBreak="0">
    <w:multiLevelType w:val="hybridMultilevel"/>
    <w:lvl w:ilvl="0" w15:tentative="1">
      <w:start w:val="1"/>
      <w:numFmt w:val="bullet"/>
      <w:lvlText w:val="•"/>
      <w:lvlJc w:val="left"/>
      <w:pPr>
        <w:ind w:left="36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2026-08-13T13:32:20.426Z</dcterms:created>
  <dcterms:modified xsi:type="dcterms:W3CDTF">2026-08-13T13:32:20.426Z</dcterms:modified>
</cp:coreProperties>
</file>

<file path=docProps/custom.xml><?xml version="1.0" encoding="utf-8"?>
<Properties xmlns="http://schemas.openxmlformats.org/officeDocument/2006/custom-properties" xmlns:vt="http://schemas.openxmlformats.org/officeDocument/2006/docPropsVTypes"/>
</file>