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Géographie — CM2 — Période 1 (et début P2)</w:t>
      </w:r>
    </w:p>
    <w:p>
      <w:pPr>
        <w:spacing w:after="60"/>
        <w:jc w:val="center"/>
      </w:pPr>
      <w:r>
        <w:rPr>
          <w:rFonts w:ascii="Calibri" w:cs="Calibri" w:eastAsia="Calibri" w:hAnsi="Calibri"/>
          <w:b/>
          <w:bCs/>
          <w:i w:val="false"/>
          <w:iCs w:val="false"/>
          <w:color w:val="1F3864"/>
          <w:sz w:val="34"/>
          <w:szCs w:val="34"/>
        </w:rPr>
        <w:t xml:space="preserve">L'organisation du territoire français : métropoles, régions, réseaux, outre-mer</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d'histoire-géographie cycle 3 (2025), CM2, géographie thème 1 (2 périodes) : l'organisation du territoire français. Compétences : se repérer dans l'espace, lire des cartes à différentes échelles, décrire et expliquer.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Situer et nommer les grands repères du territoire : métropoles principales, fleuves, massifs, mers, régions, territoires d'outre-mer.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ce qu'est une métropole et pourquoi elle attire (emplois, services, transports).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une carte des réseaux (autoroutes, LGV, aéroports) et expliquer le rôle de Paris.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Situer les territoires ultramarins et comprendre leur éloignement et leur diversité.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 repérer sur des cartes à plusieurs échelles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Prélever des informations dans un document et les croiser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Réaliser une production cartographique simple (croquis légendé)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CM1 : se déplacer, communiquer dans le monde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Points cardinaux, échelle (approche), lecture de légende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Cartes de France (fond de carte muet,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documentaire (annexe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Projections 1-3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Atlas ou manuel de classe ; accès numérique (Géoportail) si disponible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S5 (annexe 4) : fond de carte à compléter (repères), questions sur documents, court paragraphe explicatif.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Production intermédiaire évaluée : croquis légendé de l'organisation du territoire (S4).</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repères à placer (8 en ★, 14 en ★★, 20 + territoires ultramarins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fond de carte avec amorces (première lettre, points positionnés) en ★ ; en ★★★, croquis à construire seul avec choix de figurés.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carte de référence consultable en ★ ; travail en binôme tuteur/tutoré pour la mémorisation des repères (jeu de cartes flash).</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Où vivent les Français ? Découvrir le territoire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Situer les grands repères physiques et humains ; constater l'inégale répartition de la population.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Qu'est-ce qu'une métropole ? Étude de cas : Lyon (ou la métropole proche)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Caractériser une métropole par ses fonctions (économiques, culturelles, de transport) à partir d'un dossier documentaire.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Un territoire relié : réseaux de transport et rôle de Paris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une carte de réseaux ; comprendre l'organisation en étoile autour de Paris et ses effets.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France ultramarine et le croquis de synthèse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Situer les territoires ultramarins ; réaliser un croquis légendé de l'organisation du territoire.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les repères, la lecture de documents et l'explication.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Où vivent les Français ? Découvrir le territoire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Situer les grands repères physiques et humains ; constater l'inégale répartition de la population.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(carte de densité + carte physique)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(fond de carte)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Situation d'entrée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Projeter la carte de densité (Projection 1) : « Où y a-t-il le plus de monde ? Pourquoi à votre avis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Superposer mentalement la carte physique : montagnes peu peuplées, littoraux et vallées densément peuplés.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Recueillir des hypothèses (relief, climat, emplois, transports) — à vérifier au fil de la séquence.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Placer les repères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compléter le fond de carte (mers et océan, 4 fleuves, 3 massifs, 6 à 10 villes selon le niveau).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Consigne de soin : couleurs conventionnelles (bleu eau, marron relief), écriture horizontale, légende renseignée.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Mémorisation active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Jeu de cartes flash (repère au recto, nom au verso) : 5 minutes de quiz mutuel — rituel repris chaque séance.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Trace : « Les Français ne sont pas répartis également sur le territoire » + 2 raisons.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Fond de carte ★ avec points positionnés et initiales ; 8 repères seulement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Ajouter les pays frontaliers et les principaux ports ; formuler une hypothèse écrite sur le lien relief/densité</w:t>
            </w:r>
          </w:p>
        </w:tc>
      </w:tr>
    </w:tbl>
    <w:p>
      <w:pPr>
        <w:spacing w:after="80"/>
        <w:jc w:val="left"/>
      </w:pPr>
      <w:r>
        <w:rPr>
          <w:rFonts w:ascii="Calibri" w:cs="Calibri" w:eastAsia="Calibri" w:hAnsi="Calibri"/>
          <w:b w:val="false"/>
          <w:bCs w:val="false"/>
          <w:i/>
          <w:iCs/>
          <w:sz w:val="19"/>
          <w:szCs w:val="19"/>
        </w:rPr>
        <w:t xml:space="preserve">Trace écrite / bilan : Fond de carte complété (repères physiques et villes).</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Qu'est-ce qu'une métropole ? Étude de cas : Lyon (ou la métropole proche)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Caractériser une métropole par ses fonctions (économiques, culturelles, de transport) à partir d'un dossier documentaire.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dossier « métropole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Entrée par l'étude de cas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Photographies et chiffres clés (Projection 2) : quartier d'affaires, université, gare, hôpital, aéroport, salle de concert.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 Qu'est-ce qui fait qu'une ville est une grande ville ?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Travail en groupes</w:t>
            </w:r>
          </w:p>
          <w:p>
            <w:pPr>
              <w:spacing w:after="0"/>
              <w:jc w:val="left"/>
            </w:pPr>
            <w:r>
              <w:rPr>
                <w:rFonts w:ascii="Calibri" w:cs="Calibri" w:eastAsia="Calibri" w:hAnsi="Calibri"/>
                <w:b w:val="false"/>
                <w:bCs w:val="false"/>
                <w:i/>
                <w:iCs/>
                <w:sz w:val="17"/>
                <w:szCs w:val="17"/>
              </w:rPr>
              <w:t xml:space="preserve">4 groupes thématiques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étudie une fonction : travailler / étudier et se soigner / se déplacer / se divertir.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Repérer 3 informations et préparer une phrase de synthèse à présenter.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 et généralisation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présente ; construire la définition : métropole = grande ville qui concentre des activités et commande un territoire.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Élargir : les principales métropoles françaises (repérage sur la carte).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Définition + schéma simple (métropole au centre, flèches des fonctions).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Dossier ★ : 2 documents courts, questions fléchées, phrase de synthèse à compléter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avec une ville moyenne du département : quelles fonctions manquent ?</w:t>
            </w:r>
          </w:p>
        </w:tc>
      </w:tr>
    </w:tbl>
    <w:p>
      <w:pPr>
        <w:spacing w:after="80"/>
        <w:jc w:val="left"/>
      </w:pPr>
      <w:r>
        <w:rPr>
          <w:rFonts w:ascii="Calibri" w:cs="Calibri" w:eastAsia="Calibri" w:hAnsi="Calibri"/>
          <w:b w:val="false"/>
          <w:bCs w:val="false"/>
          <w:i/>
          <w:iCs/>
          <w:sz w:val="19"/>
          <w:szCs w:val="19"/>
        </w:rPr>
        <w:t xml:space="preserve">Trace écrite / bilan : Définition de la métropole + schéma.</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Un territoire relié : réseaux de transport et rôle de Paris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Lire une carte de réseaux ; comprendre l'organisation en étoile autour de Paris et ses effets.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(cartes LGV et autoroutes)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doc. « temps de trajet »</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de carte guidée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décrire le tracé des lignes à grande vitesse ; qu'ont-elles en commun ? (elles convergent vers Paris)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Introduire le terme « réseau en étoile » ; comparer avec un pays au réseau maillé (Allemagne, évoquée).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Exercice de lecture de données</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des temps de trajet en TGV vers Paris et entre villes de province ; répondre aux questions (★ : lecture directe ; ★★★ : calculs d'écarts et interprétation).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Conclusion attendue : il est souvent plus rapide de passer par Paris — avantage et inconvénient.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Structuration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Trace : Paris, capitale politique, économique et carrefour des réseaux ; conséquences (attractivité, mais déséquilibre).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Questions de lecture directe ; carte annotée avec les villes déjà nommées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Proposer, argumenté, un nouveau tronçon utile (« si j'étais ministre des transports… ») en 3 lignes</w:t>
            </w:r>
          </w:p>
        </w:tc>
      </w:tr>
    </w:tbl>
    <w:p>
      <w:pPr>
        <w:spacing w:after="80"/>
        <w:jc w:val="left"/>
      </w:pPr>
      <w:r>
        <w:rPr>
          <w:rFonts w:ascii="Calibri" w:cs="Calibri" w:eastAsia="Calibri" w:hAnsi="Calibri"/>
          <w:b w:val="false"/>
          <w:bCs w:val="false"/>
          <w:i/>
          <w:iCs/>
          <w:sz w:val="19"/>
          <w:szCs w:val="19"/>
        </w:rPr>
        <w:t xml:space="preserve">Trace écrite / bilan : Croquis simple du réseau en étoile + 3 phrases.</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La France ultramarine et le croquis de synthèse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Situer les territoires ultramarins ; réaliser un croquis légendé de l'organisation du territoire.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Planisphère ; cartes des DROM (annexe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Fond de carte pour croquis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Découverte des outre-mer</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Situer sur un planisphère : Guadeloupe, Martinique, Guyane, La Réunion, Mayotte, Polynésie, Nouvelle-Calédonie…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Trois idées clés : ce sont des territoires français, très éloignés, aux milieux très divers (forêt équatoriale, volcan, lagon).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Décentrement : pour un élève de La Réunion, la métropole est à 9 000 km et l'été est en janvier.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Réalisation du croquis</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 construire le croquis de synthèse (métropoles en points proportionnels, axes de transport en flèches, littoraux attractifs en aplat).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Exigence : légende organisée en 3 parties (les foyers de peuplement / les axes / les espaces peu peuplés).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croquis affichés et commentés (critères : lisibilité, légende, exactitude).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Croquis ★ : figurés déjà tracés à colorier, légende à relier ; 5 éléments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Croquis ★★★ : choix libre des figurés, ajout des flux avec l'Union européenne</w:t>
            </w:r>
          </w:p>
        </w:tc>
      </w:tr>
    </w:tbl>
    <w:p>
      <w:pPr>
        <w:spacing w:after="80"/>
        <w:jc w:val="left"/>
      </w:pPr>
      <w:r>
        <w:rPr>
          <w:rFonts w:ascii="Calibri" w:cs="Calibri" w:eastAsia="Calibri" w:hAnsi="Calibri"/>
          <w:b w:val="false"/>
          <w:bCs w:val="false"/>
          <w:i/>
          <w:iCs/>
          <w:sz w:val="19"/>
          <w:szCs w:val="19"/>
        </w:rPr>
        <w:t xml:space="preserve">Trace écrite / bilan : Croquis légendé collé dans le cahier.</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les repères, la lecture de documents et l'explication.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(2 versions)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Rappel éclair</w:t>
            </w:r>
          </w:p>
          <w:p>
            <w:pPr>
              <w:spacing w:after="0"/>
              <w:jc w:val="left"/>
            </w:pPr>
            <w:r>
              <w:rPr>
                <w:rFonts w:ascii="Calibri" w:cs="Calibri" w:eastAsia="Calibri" w:hAnsi="Calibri"/>
                <w:b w:val="false"/>
                <w:bCs w:val="false"/>
                <w:i/>
                <w:iCs/>
                <w:sz w:val="17"/>
                <w:szCs w:val="17"/>
              </w:rPr>
              <w:t xml:space="preserve">jeu 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Quiz des repères en équipes (cartes flash) — dernière révision active.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Fond de carte à compléter, questions sur un document nouveau, paragraphe explicatif (« Pourquoi les Français vivent-ils surtout dans certaines régions ?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Auto-évaluation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des 4 compétences (feux tricolores).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8 repères, QCM pour les documents, paragraphe guidé par 3 amorces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ouverte supplémentaire sur les outre-mer</w:t>
            </w:r>
          </w:p>
        </w:tc>
      </w:tr>
    </w:tbl>
    <w:p>
      <w:pPr>
        <w:spacing w:after="80"/>
        <w:jc w:val="left"/>
      </w:pPr>
      <w:r>
        <w:rPr>
          <w:rFonts w:ascii="Calibri" w:cs="Calibri" w:eastAsia="Calibri" w:hAnsi="Calibri"/>
          <w:b w:val="false"/>
          <w:bCs w:val="false"/>
          <w:i/>
          <w:iCs/>
          <w:sz w:val="19"/>
          <w:szCs w:val="19"/>
        </w:rPr>
        <w:t xml:space="preserve">Trace écrite / bilan : Évaluation corrigée collée ; repères à retenir affichés en classe.</w:t>
      </w:r>
    </w:p>
    <w:p>
      <w:r>
        <w:br w:type="page"/>
      </w:r>
    </w:p>
    <w:p>
      <w:pPr>
        <w:shd w:fill="375623" w:val="clear"/>
        <w:spacing w:after="60"/>
      </w:pPr>
      <w:r>
        <w:rPr>
          <w:rFonts w:ascii="Calibri" w:cs="Calibri" w:eastAsia="Calibri" w:hAnsi="Calibri"/>
          <w:b/>
          <w:bCs/>
          <w:i w:val="false"/>
          <w:iCs w:val="false"/>
          <w:color w:val="FFFFFF"/>
          <w:sz w:val="24"/>
          <w:szCs w:val="24"/>
        </w:rPr>
        <w:t xml:space="preserve">ANNEXE 1 — Fond de carte de France à compléter (3 niveaux d'exigence)  [DOCUMENT ÉLÈVE — à imprimer]</w:t>
      </w:r>
    </w:p>
    <w:p>
      <w:pPr>
        <w:spacing w:after="120"/>
        <w:jc w:val="left"/>
      </w:pPr>
      <w:r>
        <w:rPr>
          <w:rFonts w:ascii="Calibri" w:cs="Calibri" w:eastAsia="Calibri" w:hAnsi="Calibri"/>
          <w:b/>
          <w:bCs/>
          <w:i w:val="false"/>
          <w:iCs w:val="false"/>
          <w:sz w:val="21"/>
          <w:szCs w:val="21"/>
        </w:rPr>
        <w:t xml:space="preserve">Consigne : Complète en respectant les couleurs conventionnelles. Écris horizontalement.</w:t>
      </w:r>
    </w:p>
    <w:p>
      <w:pPr>
        <w:pStyle w:val="Heading2"/>
        <w:spacing w:after="80" w:before="100"/>
      </w:pPr>
      <w:r>
        <w:rPr>
          <w:rFonts w:ascii="Calibri" w:cs="Calibri" w:eastAsia="Calibri" w:hAnsi="Calibri"/>
          <w:b/>
          <w:bCs/>
          <w:i w:val="false"/>
          <w:iCs w:val="false"/>
          <w:color w:val="1F3864"/>
          <w:sz w:val="24"/>
          <w:szCs w:val="24"/>
        </w:rPr>
        <w:t xml:space="preserve">★ — 8 repères à placer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Mers et océan : océan Atlantique, mer Méditerranée, Manche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Fleuves : Seine, Loire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Villes : Paris, Marseille, Lyon</w:t>
      </w:r>
    </w:p>
    <w:p>
      <w:pPr>
        <w:pStyle w:val="Heading2"/>
        <w:spacing w:after="80" w:before="100"/>
      </w:pPr>
      <w:r>
        <w:rPr>
          <w:rFonts w:ascii="Calibri" w:cs="Calibri" w:eastAsia="Calibri" w:hAnsi="Calibri"/>
          <w:b/>
          <w:bCs/>
          <w:i w:val="false"/>
          <w:iCs w:val="false"/>
          <w:color w:val="1F3864"/>
          <w:sz w:val="24"/>
          <w:szCs w:val="24"/>
        </w:rPr>
        <w:t xml:space="preserve">★★ — 14 repères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fleuves : Rhône, Garonne ; massifs : Alpes, Pyrénées, Massif central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villes : Toulouse, Nice, Nantes, Bordeaux, Lille, Strasbourg</w:t>
      </w:r>
    </w:p>
    <w:p>
      <w:pPr>
        <w:pStyle w:val="Heading2"/>
        <w:spacing w:after="80" w:before="100"/>
      </w:pPr>
      <w:r>
        <w:rPr>
          <w:rFonts w:ascii="Calibri" w:cs="Calibri" w:eastAsia="Calibri" w:hAnsi="Calibri"/>
          <w:b/>
          <w:bCs/>
          <w:i w:val="false"/>
          <w:iCs w:val="false"/>
          <w:color w:val="1F3864"/>
          <w:sz w:val="24"/>
          <w:szCs w:val="24"/>
        </w:rPr>
        <w:t xml:space="preserve">★★★ — 20 repères et plus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Vosges, Jura, Massif armoricain ; ports du Havre et de Marseille-Fos ; pays frontaliers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territoires ultramarins situés sur le planisphère : Guadeloupe, Martinique, Guyane, La Réunion, Mayotte, Nouvelle-Calédonie, Polynésie française</w:t>
      </w:r>
    </w:p>
    <w:p>
      <w:pPr>
        <w:pStyle w:val="Heading2"/>
        <w:spacing w:after="80" w:before="100"/>
      </w:pPr>
      <w:r>
        <w:rPr>
          <w:rFonts w:ascii="Calibri" w:cs="Calibri" w:eastAsia="Calibri" w:hAnsi="Calibri"/>
          <w:b/>
          <w:bCs/>
          <w:i w:val="false"/>
          <w:iCs w:val="false"/>
          <w:color w:val="1F3864"/>
          <w:sz w:val="24"/>
          <w:szCs w:val="24"/>
        </w:rPr>
        <w:t xml:space="preserve">Légende à construire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Figuré</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Signification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Aplat bleu</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Ligne bleue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Aplat marron / hachures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Point noir + nom en majuscules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r>
        <w:br w:type="page"/>
      </w:r>
    </w:p>
    <w:p>
      <w:pPr>
        <w:shd w:fill="375623" w:val="clear"/>
        <w:spacing w:after="60"/>
      </w:pPr>
      <w:r>
        <w:rPr>
          <w:rFonts w:ascii="Calibri" w:cs="Calibri" w:eastAsia="Calibri" w:hAnsi="Calibri"/>
          <w:b/>
          <w:bCs/>
          <w:i w:val="false"/>
          <w:iCs w:val="false"/>
          <w:color w:val="FFFFFF"/>
          <w:sz w:val="24"/>
          <w:szCs w:val="24"/>
        </w:rPr>
        <w:t xml:space="preserve">ANNEXE 2 — Corpus documentaire : métropole, réseaux, outre-mer  [DOCUMENT ÉLÈVE — à imprimer]</w:t>
      </w:r>
    </w:p>
    <w:p>
      <w:pPr>
        <w:pStyle w:val="Heading2"/>
        <w:spacing w:after="80" w:before="100"/>
      </w:pPr>
      <w:r>
        <w:rPr>
          <w:rFonts w:ascii="Calibri" w:cs="Calibri" w:eastAsia="Calibri" w:hAnsi="Calibri"/>
          <w:b/>
          <w:bCs/>
          <w:i w:val="false"/>
          <w:iCs w:val="false"/>
          <w:color w:val="1F3864"/>
          <w:sz w:val="24"/>
          <w:szCs w:val="24"/>
        </w:rPr>
        <w:t xml:space="preserve">Doc. 1 — Qu'est-ce qu'une métropole ? (texte)</w:t>
      </w:r>
    </w:p>
    <w:p>
      <w:pPr>
        <w:spacing w:after="80"/>
        <w:jc w:val="left"/>
      </w:pPr>
      <w:r>
        <w:rPr>
          <w:rFonts w:ascii="Calibri" w:cs="Calibri" w:eastAsia="Calibri" w:hAnsi="Calibri"/>
          <w:b w:val="false"/>
          <w:bCs w:val="false"/>
          <w:i w:val="false"/>
          <w:iCs w:val="false"/>
          <w:sz w:val="21"/>
          <w:szCs w:val="21"/>
        </w:rPr>
        <w:t xml:space="preserve">Une métropole est une grande ville qui concentre des activités importantes et qui commande un vaste territoire autour d'elle. On y trouve des entreprises et des sièges sociaux, des universités et des laboratoires, de grands hôpitaux, des gares et un aéroport, des musées, des salles de concert et des stades. Beaucoup de gens y viennent chaque jour pour travailler, étudier ou se soigner : on parle d'aire d'attraction. En France, l'aire parisienne dépasse 13 millions d'habitants ; viennent ensuite Lyon, Marseille-Aix, Toulouse, Bordeaux, Lille et Nice.</w:t>
      </w:r>
    </w:p>
    <w:p>
      <w:pPr>
        <w:pStyle w:val="Heading2"/>
        <w:spacing w:after="80" w:before="100"/>
      </w:pPr>
      <w:r>
        <w:rPr>
          <w:rFonts w:ascii="Calibri" w:cs="Calibri" w:eastAsia="Calibri" w:hAnsi="Calibri"/>
          <w:b/>
          <w:bCs/>
          <w:i w:val="false"/>
          <w:iCs w:val="false"/>
          <w:color w:val="1F3864"/>
          <w:sz w:val="24"/>
          <w:szCs w:val="24"/>
        </w:rPr>
        <w:t xml:space="preserve">Doc. 2 — Temps de trajet en train (données arrondies)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Trajet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Durée en TGV</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Paris → Lyon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 h 00</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Paris → Marseille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 h 15</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Paris → Bordeaux</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 h 05</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Paris → Lille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 h 00</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Bordeaux → Lyon (sans passer par Paris)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6 h 30</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Nantes → Strasbourg (direct)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5 h 30</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1. Quel est le trajet le plus rapide au départ de Paris ? 2. Combien de temps pour aller de Paris à Marseille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3. Compare Paris→Bordeaux et Bordeaux→Lyon : que remarques-tu ? 4. Explique pourquoi.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5. Calcule l'écart entre les deux trajets. 6. Quel inconvénient cela crée-t-il pour les villes de province ?</w:t>
      </w:r>
    </w:p>
    <w:p>
      <w:pPr>
        <w:pStyle w:val="Heading2"/>
        <w:spacing w:after="80" w:before="100"/>
      </w:pPr>
      <w:r>
        <w:rPr>
          <w:rFonts w:ascii="Calibri" w:cs="Calibri" w:eastAsia="Calibri" w:hAnsi="Calibri"/>
          <w:b/>
          <w:bCs/>
          <w:i w:val="false"/>
          <w:iCs w:val="false"/>
          <w:color w:val="1F3864"/>
          <w:sz w:val="24"/>
          <w:szCs w:val="24"/>
        </w:rPr>
        <w:t xml:space="preserve">Doc. 3 — La France ultramarine (repères)</w:t>
      </w:r>
    </w:p>
    <w:p>
      <w:pPr>
        <w:spacing w:after="80"/>
        <w:jc w:val="left"/>
      </w:pPr>
      <w:r>
        <w:rPr>
          <w:rFonts w:ascii="Calibri" w:cs="Calibri" w:eastAsia="Calibri" w:hAnsi="Calibri"/>
          <w:b w:val="false"/>
          <w:bCs w:val="false"/>
          <w:i w:val="false"/>
          <w:iCs w:val="false"/>
          <w:sz w:val="21"/>
          <w:szCs w:val="21"/>
        </w:rPr>
        <w:t xml:space="preserve">La France est présente dans trois océans. Guadeloupe et Martinique (Antilles, mer des Caraïbes), Guyane (Amérique du Sud, forêt équatoriale, base spatiale de Kourou), La Réunion et Mayotte (océan Indien), Nouvelle-Calédonie, Polynésie française et Wallis-et-Futuna (océan Pacifique), Saint-Pierre-et-Miquelon (Atlantique nord). Grâce à eux, la France possède le deuxième domaine maritime du monde. La Réunion se trouve à environ 9 200 km de Paris : quand c'est l'hiver en métropole, c'est l'été austral là-bas.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1. Cite trois territoires ultramarins et l'océan où ils se trouvent.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2. Pourquoi dit-on que la France est présente dans trois océans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3. Quelles difficultés l'éloignement peut-il créer pour les habitants (transports, prix, études) ?</w:t>
      </w:r>
    </w:p>
    <w:p>
      <w:r>
        <w:br w:type="page"/>
      </w:r>
    </w:p>
    <w:p>
      <w:pPr>
        <w:shd w:fill="375623" w:val="clear"/>
        <w:spacing w:after="60"/>
      </w:pPr>
      <w:r>
        <w:rPr>
          <w:rFonts w:ascii="Calibri" w:cs="Calibri" w:eastAsia="Calibri" w:hAnsi="Calibri"/>
          <w:b/>
          <w:bCs/>
          <w:i w:val="false"/>
          <w:iCs w:val="false"/>
          <w:color w:val="FFFFFF"/>
          <w:sz w:val="24"/>
          <w:szCs w:val="24"/>
        </w:rPr>
        <w:t xml:space="preserve">ANNEXE 3 — Fond de carte pour le croquis de synthèse (S4)  [DOCUMENT ÉLÈVE — à imprimer]</w:t>
      </w:r>
    </w:p>
    <w:p>
      <w:pPr>
        <w:spacing w:after="120"/>
        <w:jc w:val="left"/>
      </w:pPr>
      <w:r>
        <w:rPr>
          <w:rFonts w:ascii="Calibri" w:cs="Calibri" w:eastAsia="Calibri" w:hAnsi="Calibri"/>
          <w:b/>
          <w:bCs/>
          <w:i w:val="false"/>
          <w:iCs w:val="false"/>
          <w:sz w:val="21"/>
          <w:szCs w:val="21"/>
        </w:rPr>
        <w:t xml:space="preserve">Consigne : Construis ton croquis. La légende doit comporter 3 parties.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Partie de légende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Éléments à représenter</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Figuré choisi</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 Les foyers de peuplement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Paris et les grandes métropoles ; les littoraux attractifs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 Les axes qui relient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LGV et autoroutes vers Paris ; vallée du Rhône ; ports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 Les espaces peu peuplés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Massifs montagneux ; « diagonale » de faible densité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Rappel des règles du croquis : figurés simples (point, ligne, aplat), pas plus de 5 couleurs, titre au-dessus, légende organisée.</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de géographie (2 versions)  [DOCUMENT ENSEIGNANT]</w:t>
      </w:r>
    </w:p>
    <w:p>
      <w:pPr>
        <w:pStyle w:val="Heading2"/>
        <w:spacing w:after="80" w:before="100"/>
      </w:pPr>
      <w:r>
        <w:rPr>
          <w:rFonts w:ascii="Calibri" w:cs="Calibri" w:eastAsia="Calibri" w:hAnsi="Calibri"/>
          <w:b/>
          <w:bCs/>
          <w:i w:val="false"/>
          <w:iCs w:val="false"/>
          <w:color w:val="1F3864"/>
          <w:sz w:val="24"/>
          <w:szCs w:val="24"/>
        </w:rPr>
        <w:t xml:space="preserve">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Place sur le fond de carte : 4 villes, 2 fleuves, 2 massifs, 2 mers (6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Qu'est-ce qu'une métropole ? Donne 3 fonctions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Doc. tableau des temps de trajet : que montre-t-il sur l'organisation du réseau ?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Cite 3 territoires ultramarins et leur océan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Paragraphe : « Pourquoi les Français ne sont-ils pas répartis également sur le territoire ? » (4 pts)</w:t>
      </w:r>
    </w:p>
    <w:p>
      <w:pPr>
        <w:pStyle w:val="Heading2"/>
        <w:spacing w:after="80" w:before="100"/>
      </w:pPr>
      <w:r>
        <w:rPr>
          <w:rFonts w:ascii="Calibri" w:cs="Calibri" w:eastAsia="Calibri" w:hAnsi="Calibri"/>
          <w:b/>
          <w:bCs/>
          <w:i w:val="false"/>
          <w:iCs w:val="false"/>
          <w:color w:val="1F3864"/>
          <w:sz w:val="24"/>
          <w:szCs w:val="24"/>
        </w:rPr>
        <w:t xml:space="preserve">Version ★ (aménagements)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Item 1 : 8 repères avec initiales pré-écrites ; item 3 : QCM ; item 5 : paragraphe guidé par 3 amorces (« Les régions les plus peuplées sont… car… », « Les régions les moins peuplées sont… car… », « Paris est particulier parce que… »).</w:t>
      </w:r>
    </w:p>
    <w:p>
      <w:pPr>
        <w:pStyle w:val="Heading2"/>
        <w:spacing w:after="80" w:before="100"/>
      </w:pPr>
      <w:r>
        <w:rPr>
          <w:rFonts w:ascii="Calibri" w:cs="Calibri" w:eastAsia="Calibri" w:hAnsi="Calibri"/>
          <w:b/>
          <w:bCs/>
          <w:i w:val="false"/>
          <w:iCs w:val="false"/>
          <w:color w:val="1F3864"/>
          <w:sz w:val="24"/>
          <w:szCs w:val="24"/>
        </w:rPr>
        <w:t xml:space="preserve">Corrigé express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Densités fortes : littoraux, vallées (Rhône, Seine), frontières nord-est, aires urbaines. Faibles : massifs, diagonale du vide. Métropole : concentre emplois, études, santé, transports, culture.</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Où vivent les Français ? (S1)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Deux cartes à comparer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Carte 1 : la densité de population (nombre d'habitants par km²).</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Carte 2 : le relief de la France.</w:t>
      </w:r>
    </w:p>
    <w:p>
      <w:pPr>
        <w:spacing w:after="80"/>
        <w:jc w:val="left"/>
      </w:pPr>
      <w:r>
        <w:rPr>
          <w:rFonts w:ascii="Calibri" w:cs="Calibri" w:eastAsia="Calibri" w:hAnsi="Calibri"/>
          <w:b w:val="false"/>
          <w:bCs w:val="false"/>
          <w:i w:val="false"/>
          <w:iCs w:val="false"/>
          <w:sz w:val="21"/>
          <w:szCs w:val="21"/>
        </w:rPr>
        <w:t xml:space="preserve">(À projeter depuis un atlas numérique, Géoportail ou le manuel de classe.)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Nos questions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Où y a-t-il le plus d'habitants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 remarque-t-on dans les montagnes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Quelles hypothèses pouvons-nous faire ?</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Une métropole, ça sert à quoi ? (S2)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Les 4 grandes fonctions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TRAVAILLER : entreprises, sièges sociaux, commerces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ÉTUDIER ET SE SOIGNER : universités, laboratoires, grands hôpitaux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 DÉPLACER : gare TGV, aéroport, métro et tramway</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 DIVERTIR : musées, salles de concert, stades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Définition à retenir</w:t>
      </w:r>
    </w:p>
    <w:p>
      <w:pPr>
        <w:spacing w:after="80"/>
        <w:jc w:val="left"/>
      </w:pPr>
      <w:r>
        <w:rPr>
          <w:rFonts w:ascii="Calibri" w:cs="Calibri" w:eastAsia="Calibri" w:hAnsi="Calibri"/>
          <w:b w:val="false"/>
          <w:bCs w:val="false"/>
          <w:i w:val="false"/>
          <w:iCs w:val="false"/>
          <w:sz w:val="21"/>
          <w:szCs w:val="21"/>
        </w:rPr>
        <w:t xml:space="preserve">Une métropole est une grande ville qui concentre des activités importantes et qui organise la vie d'un vaste territoire autour d'elle.</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Un réseau en étoile (S3)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Observons le réseau ferré à grande vitesse</w:t>
      </w:r>
    </w:p>
    <w:p>
      <w:pPr>
        <w:spacing w:after="80"/>
        <w:jc w:val="left"/>
      </w:pPr>
      <w:r>
        <w:rPr>
          <w:rFonts w:ascii="Calibri" w:cs="Calibri" w:eastAsia="Calibri" w:hAnsi="Calibri"/>
          <w:b w:val="false"/>
          <w:bCs w:val="false"/>
          <w:i w:val="false"/>
          <w:iCs w:val="false"/>
          <w:sz w:val="21"/>
          <w:szCs w:val="21"/>
        </w:rPr>
        <w:t xml:space="preserve">Toutes les grandes lignes partent de Paris… et y reviennent.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Conséquences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Paris → Bordeaux : 2 h 05. Bordeaux → Lyon : environ 6 h 30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Avantage : Paris est très bien relié à tout le pays.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Inconvénient : il faut souvent passer par Paris pour aller d'une région à l'autre.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mot du géographe</w:t>
      </w:r>
    </w:p>
    <w:p>
      <w:pPr>
        <w:spacing w:after="80"/>
        <w:jc w:val="left"/>
      </w:pPr>
      <w:r>
        <w:rPr>
          <w:rFonts w:ascii="Calibri" w:cs="Calibri" w:eastAsia="Calibri" w:hAnsi="Calibri"/>
          <w:b w:val="false"/>
          <w:bCs w:val="false"/>
          <w:i w:val="false"/>
          <w:iCs w:val="false"/>
          <w:sz w:val="21"/>
          <w:szCs w:val="21"/>
        </w:rPr>
        <w:t xml:space="preserve">Réseau en ÉTOILE (ou radial) : les axes convergent vers un centre unique.</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2026-08-13T13:32:21.885Z</dcterms:created>
  <dcterms:modified xsi:type="dcterms:W3CDTF">2026-08-13T13:32:21.885Z</dcterms:modified>
</cp:coreProperties>
</file>

<file path=docProps/custom.xml><?xml version="1.0" encoding="utf-8"?>
<Properties xmlns="http://schemas.openxmlformats.org/officeDocument/2006/custom-properties" xmlns:vt="http://schemas.openxmlformats.org/officeDocument/2006/docPropsVTypes"/>
</file>