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100" w:before="16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30"/>
          <w:szCs w:val="30"/>
        </w:rPr>
        <w:t xml:space="preserve">FICHES PHOTOCOPIABLES</w:t>
      </w:r>
    </w:p>
    <w:p>
      <w:pPr>
        <w:spacing w:after="200" w:before="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2"/>
          <w:szCs w:val="52"/>
        </w:rPr>
        <w:t xml:space="preserve">PS</w:t>
      </w:r>
    </w:p>
    <w:p>
      <w:pPr>
        <w:spacing w:after="300" w:before="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4"/>
          <w:szCs w:val="24"/>
        </w:rPr>
        <w:t xml:space="preserve">Accompagne le kit de remplaçant — une fiche par page, à photocopier telles quelles.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4"/>
          <w:szCs w:val="24"/>
        </w:rPr>
        <w:t xml:space="preserve">Sommaire des fiches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1 — Un point sur chaque rond  (maths, jour 3)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2 — Entoure les groupes de 2  (maths, jours 1-3)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3 — Graphisme : les traits couchés  (ateliers)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4 — Graphisme : repasse sur les ronds  (ateliers)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5 — Mon bonhomme  (trace précieuse pour le titulaire — dater la fiche)</w:t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1/5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PS — Un point sur chaque rond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(lue par l'adulte) Pose une gommette — ou fais un point de feutre — SUR chaque rond. Un seul par rond !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22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72"/>
          <w:szCs w:val="72"/>
        </w:rPr>
        <w:t xml:space="preserve">○   ○   ○</w:t>
      </w:r>
    </w:p>
    <w:p>
      <w:pPr>
        <w:spacing w:after="22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72"/>
          <w:szCs w:val="72"/>
        </w:rPr>
        <w:t xml:space="preserve"/>
      </w:r>
    </w:p>
    <w:p>
      <w:pPr>
        <w:spacing w:after="22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72"/>
          <w:szCs w:val="72"/>
        </w:rPr>
        <w:t xml:space="preserve">○   ○   ○   ○</w:t>
      </w:r>
    </w:p>
    <w:p>
      <w:pPr>
        <w:spacing w:after="22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72"/>
          <w:szCs w:val="72"/>
        </w:rPr>
        <w:t xml:space="preserve"/>
      </w:r>
    </w:p>
    <w:p>
      <w:pPr>
        <w:spacing w:after="22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72"/>
          <w:szCs w:val="72"/>
        </w:rPr>
        <w:t xml:space="preserve">○   ○</w:t>
      </w:r>
    </w:p>
    <w:p>
      <w:pPr>
        <w:spacing w:after="22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72"/>
          <w:szCs w:val="72"/>
        </w:rPr>
        <w:t xml:space="preserve"/>
      </w:r>
    </w:p>
    <w:p>
      <w:pPr>
        <w:spacing w:after="22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72"/>
          <w:szCs w:val="72"/>
        </w:rPr>
        <w:t xml:space="preserve">○   ○   ○   ○   ○</w:t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2/5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PS — Entoure les groupes de 2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(lue par l'adulte) Entoure les groupes où il y a DEUX étoiles. Pas une, pas trois : deux !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24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54"/>
          <w:szCs w:val="54"/>
        </w:rPr>
        <w:t xml:space="preserve">★ ★        ★        ★ ★ ★</w:t>
      </w:r>
    </w:p>
    <w:p>
      <w:pPr>
        <w:spacing w:after="24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54"/>
          <w:szCs w:val="54"/>
        </w:rPr>
        <w:t xml:space="preserve"/>
      </w:r>
    </w:p>
    <w:p>
      <w:pPr>
        <w:spacing w:after="24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54"/>
          <w:szCs w:val="54"/>
        </w:rPr>
        <w:t xml:space="preserve">★ ★ ★ ★        ★ ★</w:t>
      </w:r>
    </w:p>
    <w:p>
      <w:pPr>
        <w:spacing w:after="24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54"/>
          <w:szCs w:val="54"/>
        </w:rPr>
        <w:t xml:space="preserve"/>
      </w:r>
    </w:p>
    <w:p>
      <w:pPr>
        <w:spacing w:after="24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54"/>
          <w:szCs w:val="54"/>
        </w:rPr>
        <w:t xml:space="preserve">★        ★ ★        ★ ★ ★</w:t>
      </w:r>
    </w:p>
    <w:p>
      <w:pPr>
        <w:spacing w:after="24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54"/>
          <w:szCs w:val="54"/>
        </w:rPr>
        <w:t xml:space="preserve"/>
      </w:r>
    </w:p>
    <w:p>
      <w:pPr>
        <w:spacing w:after="24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54"/>
          <w:szCs w:val="54"/>
        </w:rPr>
        <w:t xml:space="preserve">★ ★        ★</w:t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3/5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PS — Graphisme : les traits couchés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(lue par l'adulte) Trace un trait qui part du point noir et va jusqu'au point blanc, sans lever le feutre.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6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40"/>
          <w:szCs w:val="40"/>
        </w:rPr>
        <w:t xml:space="preserve">●                                        ○</w:t>
      </w:r>
    </w:p>
    <w:p>
      <w:pPr>
        <w:spacing w:after="6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40"/>
          <w:szCs w:val="40"/>
        </w:rPr>
        <w:t xml:space="preserve">●                                        ○</w:t>
      </w:r>
    </w:p>
    <w:p>
      <w:pPr>
        <w:spacing w:after="6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40"/>
          <w:szCs w:val="40"/>
        </w:rPr>
        <w:t xml:space="preserve">●                                        ○</w:t>
      </w:r>
    </w:p>
    <w:p>
      <w:pPr>
        <w:spacing w:after="6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40"/>
          <w:szCs w:val="40"/>
        </w:rPr>
        <w:t xml:space="preserve">●                                        ○</w:t>
      </w:r>
    </w:p>
    <w:p>
      <w:pPr>
        <w:spacing w:after="6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40"/>
          <w:szCs w:val="40"/>
        </w:rPr>
        <w:t xml:space="preserve">●                                        ○</w:t>
      </w:r>
    </w:p>
    <w:p>
      <w:pPr>
        <w:spacing w:after="6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40"/>
          <w:szCs w:val="40"/>
        </w:rPr>
        <w:t xml:space="preserve">●                                        ○</w:t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4/5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PS — Graphisme : repasse sur les ronds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(lue par l'adulte) Repasse sur chaque rond avec ton feutre, en tournant sans t'arrêter. Puis dessine tes propres ronds dans le cadre.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20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90"/>
          <w:szCs w:val="90"/>
        </w:rPr>
        <w:t xml:space="preserve">○   ○   ○</w:t>
      </w:r>
    </w:p>
    <w:p>
      <w:pPr>
        <w:spacing w:after="20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90"/>
          <w:szCs w:val="90"/>
        </w:rPr>
        <w:t xml:space="preserve">○   ○   ○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rPr>
          <w:trHeight w:val="3200" w:hRule="atLeast"/>
        </w:trP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888888"/>
                <w:sz w:val="18"/>
                <w:szCs w:val="18"/>
              </w:rPr>
              <w:t xml:space="preserve">Mes ronds à moi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5/5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PS — Mon bonhomme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(lue par l'adulte) Dessine un bonhomme, le plus complet possible. L'adulte écrit ce que tu dis de ton dessin.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rPr>
          <w:trHeight w:val="6200" w:hRule="atLeast"/>
        </w:trP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888888"/>
                <w:sz w:val="18"/>
                <w:szCs w:val="18"/>
              </w:rPr>
              <w:t xml:space="preserve"/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Ce que l'élève a dit de son dessin :</w:t>
      </w:r>
    </w:p>
    <w:p>
      <w:pPr>
        <w:pBdr>
          <w:bottom w:val="single" w:color="777777" w:sz="6" w:space="4"/>
        </w:pBdr>
        <w:spacing w:after="3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3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sectPr>
      <w:footerReference w:type="default" r:id="rId7"/>
      <w:pgSz w:w="11906" w:h="16838" w:orient="portrait"/>
      <w:pgMar w:top="600" w:right="700" w:bottom="6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2026-08-14T09:05:35.983Z</dcterms:created>
  <dcterms:modified xsi:type="dcterms:W3CDTF">2026-08-14T09:05:35.991Z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