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Orthographe — CM2 — Période 4</w:t>
      </w:r>
    </w:p>
    <w:p>
      <w:pPr>
        <w:spacing w:after="60"/>
        <w:jc w:val="center"/>
      </w:pPr>
      <w:r>
        <w:rPr>
          <w:rFonts w:ascii="Calibri" w:cs="Calibri" w:eastAsia="Calibri" w:hAnsi="Calibri"/>
          <w:b/>
          <w:bCs/>
          <w:i w:val="false"/>
          <w:iCs w:val="false"/>
          <w:color w:val="1F3864"/>
          <w:sz w:val="34"/>
          <w:szCs w:val="34"/>
        </w:rPr>
        <w:t xml:space="preserve">Participes passés, homophones avancés et révision générale (programme de dictées)</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(2025-2026), CM2 : acquérir l'orthographe grammaticale ; mémoriser l'orthographe des mots ; dictées quotidiennes de formes variées. Consolidation en vue de l'entrée en sixième.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Choisir entre -é, -er et -ais/-ait avec sûreté (test du remplacement).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Accorder le participe passé avec être ; connaître l'invariabilité avec avoir sans COD antéposé.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Maîtriser les homophones avancés (leur/leurs, ces/ses/c'est/s'est, la/l'a/là, quel/quelle/qu'elle).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Mémoriser 60 mots supplémentaires et consolider les 180 mots de l'année.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Raisonner pour analyser les chaînes d'accord</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Mémoriser l'orthographe lexicale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Réviser ses écrits en autonomie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P1-P3 : chaînes d'accord, homophones de base, participe passé avec être, pluriels particuliers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Affiches des tests ; cahier de mots ; textes de dictée (annexe 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 bilan S7 (90 mots) au barème positif.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Suivi individuel poursuivi : la courbe couvre désormais quatre périodes.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longueur du texte dicté ; nombre de mots à mémoriser.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dictée à trous ciblée en ★ ; dictée négociée et dictée sans faute en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Barème positif maintenu ; les élèves les plus fragiles sont évalués sur deux cibles seulement.</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de structuration — Le test du remplacement</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Installer le test -é / -er / -ais comme automatisme.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de structuration — Les homophones avancés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Installer les tests des homophones les plus difficiles.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 La dictée négociée de bilan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Confronter et argumenter les choix orthographiques sur toutes les difficultés de l'année.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PROGRESSION SEMAINE PAR SEMAINE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Organisation hebdomadaire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Lundi et mardi : dictée flash (5 min) — Jeudi : dictée raisonnée ou négociée (15 min) — Vendredi : dictée bilan de la semaine (10 min).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Principe de travail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difficulté a son TEST, et le test se verbalise AVANT d'écrire. C'est le geste mental qu'on installe, pas la règle récitée.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Perspective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Cette période consolide en vue de la sixième : les tests appris doivent devenir des automatismes.</w:t>
            </w:r>
          </w:p>
        </w:tc>
      </w:tr>
    </w:tbl>
    <w:p>
      <w:pPr>
        <w:spacing w:after="60"/>
        <w:jc w:val="left"/>
      </w:pPr>
      <w:r>
        <w:rPr>
          <w:rFonts w:ascii="Calibri" w:cs="Calibri" w:eastAsia="Calibri" w:hAnsi="Calibri"/>
          <w:b w:val="false"/>
          <w:bCs w:val="false"/>
          <w:i w:val="false"/>
          <w:iCs w:val="false"/>
          <w:sz w:val="21"/>
          <w:szCs w:val="21"/>
        </w:rPr>
        <w:t xml:space="preserv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00"/>
        <w:gridCol w:w="3200"/>
        <w:gridCol w:w="3400"/>
        <w:gridCol w:w="2700"/>
      </w:tblGrid>
      <w:tr>
        <w:trPr>
          <w:tblHeader/>
        </w:trPr>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Semaine</w:t>
            </w:r>
          </w:p>
        </w:tc>
        <w:tc>
          <w:tcPr>
            <w:tcW w:type="dxa" w:w="32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Objectif de la semaine</w:t>
            </w:r>
          </w:p>
        </w:tc>
        <w:tc>
          <w:tcPr>
            <w:tcW w:type="dxa" w:w="34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Contenus et supports</w:t>
            </w:r>
          </w:p>
        </w:tc>
        <w:tc>
          <w:tcPr>
            <w:tcW w:type="dxa" w:w="27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Différenciation / suivi</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S1</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 ou -er ?</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Test du remplacement par « vendu / vendre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journal, lettre, enveloppe, timbre, message, écrire, envoyer, recevoir, aussitôt, désormais</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test appliqué avec support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phrases où les deux formes se suivent</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S2</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 -er ou -ais/-ait ?</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Extension du test : « il vendait » pour l'imparfait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occupation, restriction, rationnement, ticket, pénurie, silencieux, prudent, discret, malgré, tandis</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deux formes possibles seulement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les trois formes mêlées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S3</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participe passé : bilan</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Avec être : accord avec le sujet. Avec avoir : pas d'accord (sans COD antéposé)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abri, sirène, couvre-feu, radio, nouvelle, caché, revenu, disparu, parti, resté</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auxiliaire signalé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sujets inversés et verbes pronominaux en observation</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S4</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leur / leurs et ces / ses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Tests : leur → lui (invariable) ; leurs → les siens ; ces → ceux-là ; ses → les siens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voisin, village, campagne, ferme, grenier, obscur, lointain, secret, souvent, parfois</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leur/leurs seulement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tous, mêlés dans la même phrase</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S5</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c'est / s'est et la / l'a / là</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Tests : c'est → cela est ; s'est → verbe pronominal ; l'a → l'avait ; là → ici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mémoire, souvenir, témoignage, monument, courage, résister, protéger, libérer, jamais, toujours</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c'est/s'est seulement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 quel/quelle/qu'elle</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S6</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Révision générale des tests de l'année</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Tous les homophones de l'année mêlés ; toutes les chaînes d'accord</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révision des 50 précédents + espoir, liberté, paix, avenir, ensemble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trois tests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tous les tests + participes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S7</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Dictée bilan et transfert</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 bilan de 90 mots reprenant toutes les cibles de l'année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Relecture ciblée appliquée au journal du personnage avant publication</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de 45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de 110 mots + auto-correction argumentée</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3 — Séance de structuration — Le test du remplacement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Installer le test -é / -er / -ais comme automatisme.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problème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phrases où l'on entend le même son final mais où l'orthographe diffère.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test enseigné : je remplace le verbe par un verbe du 3e groupe, VENDRE.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Il a mangé » → « il a VENDU » : c'est un participe, j'écris -é.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Il va manger » → « il va VENDRE » : c'est un infinitif, j'écris -er.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Il mangeait » → « il VENDAIT » : c'est l'imparfait, j'écris -ait.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 guidé</w:t>
            </w:r>
          </w:p>
          <w:p>
            <w:pPr>
              <w:spacing w:after="0"/>
              <w:jc w:val="left"/>
            </w:pPr>
            <w:r>
              <w:rPr>
                <w:rFonts w:ascii="Calibri" w:cs="Calibri" w:eastAsia="Calibri" w:hAnsi="Calibri"/>
                <w:b w:val="false"/>
                <w:bCs w:val="false"/>
                <w:i/>
                <w:iCs/>
                <w:sz w:val="17"/>
                <w:szCs w:val="17"/>
              </w:rPr>
              <w:t xml:space="preserve">ardoise</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Batterie de 12 phrases ; la substitution est dite à voix haute avant d'écrire.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 autonome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 exercices gradués ; le test employé est noté entre parenthèses.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Leçon O4 affichée ; ce test servira jusqu'au lycée.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formes possibles ; verbe de remplacement fourni</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formes mêlées ; phrases où deux verbes se suivent</w:t>
            </w:r>
          </w:p>
        </w:tc>
      </w:tr>
    </w:tbl>
    <w:p>
      <w:pPr>
        <w:spacing w:after="80"/>
        <w:jc w:val="left"/>
      </w:pPr>
      <w:r>
        <w:rPr>
          <w:rFonts w:ascii="Calibri" w:cs="Calibri" w:eastAsia="Calibri" w:hAnsi="Calibri"/>
          <w:b w:val="false"/>
          <w:bCs w:val="false"/>
          <w:i/>
          <w:iCs/>
          <w:sz w:val="19"/>
          <w:szCs w:val="19"/>
        </w:rPr>
        <w:t xml:space="preserve">Trace écrite / bilan : Leçon O4 : le test du remplacement.</w:t>
      </w:r>
    </w:p>
    <w:p>
      <w:r>
        <w:br w:type="page"/>
      </w:r>
    </w:p>
    <w:p>
      <w:pPr>
        <w:shd w:fill="1F3864" w:val="clear"/>
        <w:spacing w:after="60"/>
      </w:pPr>
      <w:r>
        <w:rPr>
          <w:rFonts w:ascii="Calibri" w:cs="Calibri" w:eastAsia="Calibri" w:hAnsi="Calibri"/>
          <w:b/>
          <w:bCs/>
          <w:i w:val="false"/>
          <w:iCs w:val="false"/>
          <w:color w:val="FFFFFF"/>
          <w:sz w:val="26"/>
          <w:szCs w:val="26"/>
        </w:rPr>
        <w:t xml:space="preserve">SÉANCE 2 / 3 — Séance de structuration — Les homophones avancés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Installer les tests des homophones les plus difficiles.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groupes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ex. 4-8</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Quatre couples difficiles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leur / leurs : leur devant un verbe se remplace par lui (invariable) ; leurs devant un nom s'accorde.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ces / ses : ces = ceux-là (je montre) ; ses = les siens (il possède).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c'est / s'est : c'est = cela est ; s'est = verbe pronominal (il s'est levé).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 l'a / là : la = une ; l'a = l'avait ; là = ici.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le tableau des tests.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ex. 4-8 : compléter en notant le test employé.</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Leçon O5 : les homophones avancés.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couples ; tests affichés en permanence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couples mêlés + quel/quelle/qu'elle</w:t>
            </w:r>
          </w:p>
        </w:tc>
      </w:tr>
    </w:tbl>
    <w:p>
      <w:pPr>
        <w:spacing w:after="80"/>
        <w:jc w:val="left"/>
      </w:pPr>
      <w:r>
        <w:rPr>
          <w:rFonts w:ascii="Calibri" w:cs="Calibri" w:eastAsia="Calibri" w:hAnsi="Calibri"/>
          <w:b w:val="false"/>
          <w:bCs w:val="false"/>
          <w:i/>
          <w:iCs/>
          <w:sz w:val="19"/>
          <w:szCs w:val="19"/>
        </w:rPr>
        <w:t xml:space="preserve">Trace écrite / bilan : Leçon O5 + tableau des tests.</w:t>
      </w:r>
    </w:p>
    <w:p>
      <w:r>
        <w:br w:type="page"/>
      </w:r>
    </w:p>
    <w:p>
      <w:pPr>
        <w:shd w:fill="1F3864" w:val="clear"/>
        <w:spacing w:after="60"/>
      </w:pPr>
      <w:r>
        <w:rPr>
          <w:rFonts w:ascii="Calibri" w:cs="Calibri" w:eastAsia="Calibri" w:hAnsi="Calibri"/>
          <w:b/>
          <w:bCs/>
          <w:i w:val="false"/>
          <w:iCs w:val="false"/>
          <w:color w:val="FFFFFF"/>
          <w:sz w:val="26"/>
          <w:szCs w:val="26"/>
        </w:rPr>
        <w:t xml:space="preserve">SÉANCE 3 / 3 — Séance type — La dictée négociée de bilan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Confronter et argumenter les choix orthographiques sur toutes les difficultés de l'année.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30 min — groupes de 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de la semaine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Dictée individuelle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écrit seul.</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Négociation</w:t>
            </w:r>
          </w:p>
          <w:p>
            <w:pPr>
              <w:spacing w:after="0"/>
              <w:jc w:val="left"/>
            </w:pPr>
            <w:r>
              <w:rPr>
                <w:rFonts w:ascii="Calibri" w:cs="Calibri" w:eastAsia="Calibri" w:hAnsi="Calibri"/>
                <w:b w:val="false"/>
                <w:bCs w:val="false"/>
                <w:i/>
                <w:iCs/>
                <w:sz w:val="17"/>
                <w:szCs w:val="17"/>
              </w:rPr>
              <w:t xml:space="preserve">groupes de 3</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Pour chaque désaccord, il faut NOMMER le test employé et le dérouler à voix haute.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Production d'une version commune unique.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Confrontation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Versions comparées ; on tranche par les tests.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Bilan : quels tests sont devenus automatiques ? lesquels demandent encore un effort ?</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Rôle de secrétaire ; texte raccourci</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Rôle d'arbitre : dérouler le test complet à voix haute</w:t>
            </w:r>
          </w:p>
        </w:tc>
      </w:tr>
    </w:tbl>
    <w:p>
      <w:pPr>
        <w:spacing w:after="80"/>
        <w:jc w:val="left"/>
      </w:pPr>
      <w:r>
        <w:rPr>
          <w:rFonts w:ascii="Calibri" w:cs="Calibri" w:eastAsia="Calibri" w:hAnsi="Calibri"/>
          <w:b w:val="false"/>
          <w:bCs w:val="false"/>
          <w:i/>
          <w:iCs/>
          <w:sz w:val="19"/>
          <w:szCs w:val="19"/>
        </w:rPr>
        <w:t xml:space="preserve">Trace écrite / bilan : Version commune affichée ; liste des tests encore fragiles.</w:t>
      </w:r>
    </w:p>
    <w:p>
      <w:r>
        <w:br w:type="page"/>
      </w:r>
    </w:p>
    <w:p>
      <w:pPr>
        <w:shd w:fill="375623" w:val="clear"/>
        <w:spacing w:after="60"/>
      </w:pPr>
      <w:r>
        <w:rPr>
          <w:rFonts w:ascii="Calibri" w:cs="Calibri" w:eastAsia="Calibri" w:hAnsi="Calibri"/>
          <w:b/>
          <w:bCs/>
          <w:i w:val="false"/>
          <w:iCs w:val="false"/>
          <w:color w:val="FFFFFF"/>
          <w:sz w:val="24"/>
          <w:szCs w:val="24"/>
        </w:rPr>
        <w:t xml:space="preserve">ANNEXE 1 — Les tests de l'orthographe : la boîte à outils complète  [DOCUMENT ÉLÈVE — à imprimer]</w:t>
      </w:r>
    </w:p>
    <w:p>
      <w:pPr>
        <w:pStyle w:val="Heading2"/>
        <w:spacing w:after="80" w:before="100"/>
      </w:pPr>
      <w:r>
        <w:rPr>
          <w:rFonts w:ascii="Calibri" w:cs="Calibri" w:eastAsia="Calibri" w:hAnsi="Calibri"/>
          <w:b/>
          <w:bCs/>
          <w:i w:val="false"/>
          <w:iCs w:val="false"/>
          <w:color w:val="1F3864"/>
          <w:sz w:val="24"/>
          <w:szCs w:val="24"/>
        </w:rPr>
        <w:t xml:space="preserve">Le test du remplacement : -é, -er ou -ais/-ait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remplace le verbe par VENDRE (3e groupe).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j'entends</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Je remplace par</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J'écris</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a mang…</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a VENDU</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 (participe passé)</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a mangé</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va mang…</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va VENDRE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-er (infinitif)</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va manger</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mang…</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VENDAIT</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-ait (imparfait)</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mangeait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Ex. 1 (★) — Complète et note ton test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Il a (chanter) … toute la journée.  b. Elle veut (chanter) … demain.  c. Autrefois, il (chanter) … souvent.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 Nous avons (marcher) … longtemps.  e. Pour (arriver) … à l'heure, il faut partir tôt.</w:t>
      </w:r>
    </w:p>
    <w:p>
      <w:pPr>
        <w:pStyle w:val="Heading2"/>
        <w:spacing w:after="80" w:before="100"/>
      </w:pPr>
      <w:r>
        <w:rPr>
          <w:rFonts w:ascii="Calibri" w:cs="Calibri" w:eastAsia="Calibri" w:hAnsi="Calibri"/>
          <w:b/>
          <w:bCs/>
          <w:i w:val="false"/>
          <w:iCs w:val="false"/>
          <w:color w:val="1F3864"/>
          <w:sz w:val="24"/>
          <w:szCs w:val="24"/>
        </w:rPr>
        <w:t xml:space="preserve">Ex. 2 (★★★) — Deux verbes qui se suivent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Il a (commencer) … à (travailler) … .  b. Elle a (oublier) … de (fermer) … la porte.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 Ils ont (essayer) … de (retrouver) … le chemin.</w:t>
      </w:r>
    </w:p>
    <w:p>
      <w:pPr>
        <w:pStyle w:val="Heading2"/>
        <w:spacing w:after="80" w:before="100"/>
      </w:pPr>
      <w:r>
        <w:rPr>
          <w:rFonts w:ascii="Calibri" w:cs="Calibri" w:eastAsia="Calibri" w:hAnsi="Calibri"/>
          <w:b/>
          <w:bCs/>
          <w:i w:val="false"/>
          <w:iCs w:val="false"/>
          <w:color w:val="1F3864"/>
          <w:sz w:val="24"/>
          <w:szCs w:val="24"/>
        </w:rPr>
        <w:t xml:space="preserve">Le participe passé : bilan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Avec ÊTRE → j'accorde avec le SUJET : « elles sont parties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Avec AVOIR → je n'accorde pas avec le sujet : « elles ont mangé ».</w:t>
      </w:r>
    </w:p>
    <w:p>
      <w:pPr>
        <w:pStyle w:val="Heading2"/>
        <w:spacing w:after="80" w:before="100"/>
      </w:pPr>
      <w:r>
        <w:rPr>
          <w:rFonts w:ascii="Calibri" w:cs="Calibri" w:eastAsia="Calibri" w:hAnsi="Calibri"/>
          <w:b/>
          <w:bCs/>
          <w:i w:val="false"/>
          <w:iCs w:val="false"/>
          <w:color w:val="1F3864"/>
          <w:sz w:val="24"/>
          <w:szCs w:val="24"/>
        </w:rPr>
        <w:t xml:space="preserve">Ex. 3 (★★) — Accorde si nécessaire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Les lettres sont (arriver) … hier.  b. Ils ont (recevoir) … une nouvelle.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 Elle est (rester) … silencieuse.  d. Nous avons (attendre) … longtemps.</w:t>
      </w:r>
    </w:p>
    <w:p>
      <w:pPr>
        <w:pStyle w:val="Heading2"/>
        <w:spacing w:after="80" w:before="100"/>
      </w:pPr>
      <w:r>
        <w:rPr>
          <w:rFonts w:ascii="Calibri" w:cs="Calibri" w:eastAsia="Calibri" w:hAnsi="Calibri"/>
          <w:b/>
          <w:bCs/>
          <w:i w:val="false"/>
          <w:iCs w:val="false"/>
          <w:color w:val="1F3864"/>
          <w:sz w:val="24"/>
          <w:szCs w:val="24"/>
        </w:rPr>
        <w:t xml:space="preserve">Les homophones avancés et leurs tests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J'hésite entre…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Je remplace par…</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Alors j'écris…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leur / leurs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lui (devant un verbe)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leur invariable / leurs devant un nom pluriel</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 / ses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ceux-là / les siens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 (je montre) / ses (il possède)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 s'est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cela est / il se…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 s'est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 l'a / là</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 l'avait / ici</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 l'a / là</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quel / quelle / qu'elle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quel + nom masc. / quelle + nom fém. / qu'elle = que + elle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selon le test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Ex. 4 (★) — leur ou leurs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Je … ai donné … cahiers.  b. Il … parle de … projet.  c. Elles ont pris … affaires.</w:t>
      </w:r>
    </w:p>
    <w:p>
      <w:pPr>
        <w:pStyle w:val="Heading2"/>
        <w:spacing w:after="80" w:before="100"/>
      </w:pPr>
      <w:r>
        <w:rPr>
          <w:rFonts w:ascii="Calibri" w:cs="Calibri" w:eastAsia="Calibri" w:hAnsi="Calibri"/>
          <w:b/>
          <w:bCs/>
          <w:i w:val="false"/>
          <w:iCs w:val="false"/>
          <w:color w:val="1F3864"/>
          <w:sz w:val="24"/>
          <w:szCs w:val="24"/>
        </w:rPr>
        <w:t xml:space="preserve">Ex. 5 (★★) — ces ou ses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 livres sont à moi, ce sont … livres à lui.  b. Regarde … montagnes au loin.</w:t>
      </w:r>
    </w:p>
    <w:p>
      <w:pPr>
        <w:pStyle w:val="Heading2"/>
        <w:spacing w:after="80" w:before="100"/>
      </w:pPr>
      <w:r>
        <w:rPr>
          <w:rFonts w:ascii="Calibri" w:cs="Calibri" w:eastAsia="Calibri" w:hAnsi="Calibri"/>
          <w:b/>
          <w:bCs/>
          <w:i w:val="false"/>
          <w:iCs w:val="false"/>
          <w:color w:val="1F3864"/>
          <w:sz w:val="24"/>
          <w:szCs w:val="24"/>
        </w:rPr>
        <w:t xml:space="preserve">Ex. 6 (★★) — c'est ou s'est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 lui qui a écrit.  b. Il … levé très tôt.  c. … une belle journée.  d. Elle … cachée derrière la porte.</w:t>
      </w:r>
    </w:p>
    <w:p>
      <w:pPr>
        <w:pStyle w:val="Heading2"/>
        <w:spacing w:after="80" w:before="100"/>
      </w:pPr>
      <w:r>
        <w:rPr>
          <w:rFonts w:ascii="Calibri" w:cs="Calibri" w:eastAsia="Calibri" w:hAnsi="Calibri"/>
          <w:b/>
          <w:bCs/>
          <w:i w:val="false"/>
          <w:iCs w:val="false"/>
          <w:color w:val="1F3864"/>
          <w:sz w:val="24"/>
          <w:szCs w:val="24"/>
        </w:rPr>
        <w:t xml:space="preserve">Ex. 7 (★★★) — la, l'a ou là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Il … vue hier.  b. Pose … lettre … , sur … table.  c. Elle … dit : ce n'est pas … .</w:t>
      </w:r>
    </w:p>
    <w:p>
      <w:pPr>
        <w:pStyle w:val="Heading2"/>
        <w:spacing w:after="80" w:before="100"/>
      </w:pPr>
      <w:r>
        <w:rPr>
          <w:rFonts w:ascii="Calibri" w:cs="Calibri" w:eastAsia="Calibri" w:hAnsi="Calibri"/>
          <w:b/>
          <w:bCs/>
          <w:i w:val="false"/>
          <w:iCs w:val="false"/>
          <w:color w:val="1F3864"/>
          <w:sz w:val="24"/>
          <w:szCs w:val="24"/>
        </w:rPr>
        <w:t xml:space="preserve">Ex. 8 (★★★) — quel, quelle ou qu'elle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 heure est-il ?  b. … dommage !  c. Je crois … viendra.  d. … que soit la raison, il faut partir.</w:t>
      </w:r>
    </w:p>
    <w:p>
      <w:r>
        <w:br w:type="page"/>
      </w:r>
    </w:p>
    <w:p>
      <w:pPr>
        <w:shd w:fill="1F3864" w:val="clear"/>
        <w:spacing w:after="60"/>
      </w:pPr>
      <w:r>
        <w:rPr>
          <w:rFonts w:ascii="Calibri" w:cs="Calibri" w:eastAsia="Calibri" w:hAnsi="Calibri"/>
          <w:b/>
          <w:bCs/>
          <w:i w:val="false"/>
          <w:iCs w:val="false"/>
          <w:color w:val="FFFFFF"/>
          <w:sz w:val="24"/>
          <w:szCs w:val="24"/>
        </w:rPr>
        <w:t xml:space="preserve">ANNEXE 2 — Textes de dictée de la période 4 et barème  [DOCUMENT ENSEIGNANT]</w:t>
      </w:r>
    </w:p>
    <w:p>
      <w:pPr>
        <w:pStyle w:val="Heading2"/>
        <w:spacing w:after="80" w:before="100"/>
      </w:pPr>
      <w:r>
        <w:rPr>
          <w:rFonts w:ascii="Calibri" w:cs="Calibri" w:eastAsia="Calibri" w:hAnsi="Calibri"/>
          <w:b/>
          <w:bCs/>
          <w:i w:val="false"/>
          <w:iCs w:val="false"/>
          <w:color w:val="1F3864"/>
          <w:sz w:val="24"/>
          <w:szCs w:val="24"/>
        </w:rPr>
        <w:t xml:space="preserve">Textes hebdomadaires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S1 (34 mots) : « Il a écrit une longue lettre, puis il est allé la poster. Pour envoyer ce message, il a dû acheter un timbre au village voisin.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S2 (36 mots) : « Autrefois, les habitants échangeaient des nouvelles chaque soir. Aujourd'hui, ils préfèrent écouter la radio en silence, sans jamais commenter ce qu'ils ont entendu.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S3 (38 mots) : « Les voisins sont partis à l'aube. Ils ont caché leurs provisions dans le grenier. Les portes sont restées fermées et personne n'a répondu quand la sirène a retenti.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S4 (36 mots) : « Ils leur ont laissé leurs affaires. Ces enfants ont emporté ses lettres et ses photographies, ces souvenirs qu'il gardait depuis toujours dans une boîte.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S5 (38 mots) : « C'est là qu'il s'est arrêté. Il l'a regardée longtemps, puis il a posé la lettre là, sur la table. C'est un souvenir qu'elle n'a jamais oublié.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S6 (40 mots) : « Quelle nouvelle ! Ils ont espéré, ils ont attendu, et ils sont enfin revenus. Leurs voisins leur ont ouvert la porte, et ces retrouvailles, personne ne les a oubliées.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S7 (bilan, 92 mots) : « C'est au printemps qu'ils sont revenus. Ils avaient marché pendant des jours, sans jamais s'arrêter, malgré la fatigue. Leurs vêtements étaient déchirés et leurs visages amaigris, mais ils souriaient. Les voisins leur ont ouvert leurs portes ; ces retrouvailles, personne au village ne les a oubliées. Ma grand-mère m'a raconté qu'elle avait pleuré ce jour-là, et qu'elle n'aurait jamais imaginé les revoir. Ces souvenirs, elle les a gardés toute sa vie. »</w:t>
      </w:r>
    </w:p>
    <w:p>
      <w:pPr>
        <w:pStyle w:val="Heading2"/>
        <w:spacing w:after="80" w:before="100"/>
      </w:pPr>
      <w:r>
        <w:rPr>
          <w:rFonts w:ascii="Calibri" w:cs="Calibri" w:eastAsia="Calibri" w:hAnsi="Calibri"/>
          <w:b/>
          <w:bCs/>
          <w:i w:val="false"/>
          <w:iCs w:val="false"/>
          <w:color w:val="1F3864"/>
          <w:sz w:val="24"/>
          <w:szCs w:val="24"/>
        </w:rPr>
        <w:t xml:space="preserve">Barème positif (dictée bilan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Participes passés et infinitifs (-é / -er / -ait) : 6 pts — Accords du participe passé : 4 pts — Homophones avancés : 5 pts — Accords GN et sujet-verbe : 3 pts — Mots de l'année : 2 pts.</w:t>
      </w:r>
    </w:p>
    <w:p>
      <w:pPr>
        <w:pStyle w:val="Heading2"/>
        <w:spacing w:after="80" w:before="100"/>
      </w:pPr>
      <w:r>
        <w:rPr>
          <w:rFonts w:ascii="Calibri" w:cs="Calibri" w:eastAsia="Calibri" w:hAnsi="Calibri"/>
          <w:b/>
          <w:bCs/>
          <w:i w:val="false"/>
          <w:iCs w:val="false"/>
          <w:color w:val="1F3864"/>
          <w:sz w:val="24"/>
          <w:szCs w:val="24"/>
        </w:rPr>
        <w:t xml:space="preserve">Aménagements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deux premières phrases ; dictée à trous ciblée sur deux difficultés seulement.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texte complet + une phrase à ajouter contenant un participe passé accordé et deux homophones avancés.</w:t>
      </w:r>
    </w:p>
    <w:p>
      <w:pPr>
        <w:pStyle w:val="Heading2"/>
        <w:spacing w:after="80" w:before="100"/>
      </w:pPr>
      <w:r>
        <w:rPr>
          <w:rFonts w:ascii="Calibri" w:cs="Calibri" w:eastAsia="Calibri" w:hAnsi="Calibri"/>
          <w:b/>
          <w:bCs/>
          <w:i w:val="false"/>
          <w:iCs w:val="false"/>
          <w:color w:val="1F3864"/>
          <w:sz w:val="24"/>
          <w:szCs w:val="24"/>
        </w:rPr>
        <w:t xml:space="preserve">Bilan annuel d'orthographe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Reprendre la courbe individuelle depuis septembre : la progression sur les cibles est le seul indicateur qui compte.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Chaque élève identifie les deux tests qu'il maîtrise le mieux et le test à retravailler en sixième.</w:t>
      </w:r>
    </w:p>
    <w:p>
      <w:r>
        <w:br w:type="page"/>
      </w:r>
    </w:p>
    <w:p>
      <w:pPr>
        <w:shd w:fill="833C00" w:val="clear"/>
        <w:spacing w:after="60"/>
      </w:pPr>
      <w:r>
        <w:rPr>
          <w:rFonts w:ascii="Calibri" w:cs="Calibri" w:eastAsia="Calibri" w:hAnsi="Calibri"/>
          <w:b/>
          <w:bCs/>
          <w:i w:val="false"/>
          <w:iCs w:val="false"/>
          <w:color w:val="FFFFFF"/>
          <w:sz w:val="24"/>
          <w:szCs w:val="24"/>
        </w:rPr>
        <w:t xml:space="preserve">ANNEXE 3 — Projection 1 — Le test du remplacement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Le problème</w:t>
      </w:r>
    </w:p>
    <w:p>
      <w:pPr>
        <w:spacing w:after="80"/>
        <w:jc w:val="left"/>
      </w:pPr>
      <w:r>
        <w:rPr>
          <w:rFonts w:ascii="Calibri" w:cs="Calibri" w:eastAsia="Calibri" w:hAnsi="Calibri"/>
          <w:b w:val="false"/>
          <w:bCs w:val="false"/>
          <w:i w:val="false"/>
          <w:iCs w:val="false"/>
          <w:sz w:val="21"/>
          <w:szCs w:val="21"/>
        </w:rPr>
        <w:t xml:space="preserve">« Il a mang… » / « Il va mang… » / « Il mang… souvent »</w:t>
      </w:r>
    </w:p>
    <w:p>
      <w:pPr>
        <w:spacing w:after="80"/>
        <w:jc w:val="left"/>
      </w:pPr>
      <w:r>
        <w:rPr>
          <w:rFonts w:ascii="Calibri" w:cs="Calibri" w:eastAsia="Calibri" w:hAnsi="Calibri"/>
          <w:b w:val="false"/>
          <w:bCs w:val="false"/>
          <w:i w:val="false"/>
          <w:iCs w:val="false"/>
          <w:sz w:val="21"/>
          <w:szCs w:val="21"/>
        </w:rPr>
        <w:t xml:space="preserve">On entend presque la même chose. Comment choisir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TEST : je remplace par VENDRE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 a VENDU » → participe passé → j'écris MANGÉ.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 va VENDRE » → infinitif → j'écris MANGER.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 VENDAIT » → imparfait → j'écris MANGEAIT.</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Pourquoi ça marche</w:t>
      </w:r>
    </w:p>
    <w:p>
      <w:pPr>
        <w:spacing w:after="80"/>
        <w:jc w:val="left"/>
      </w:pPr>
      <w:r>
        <w:rPr>
          <w:rFonts w:ascii="Calibri" w:cs="Calibri" w:eastAsia="Calibri" w:hAnsi="Calibri"/>
          <w:b w:val="false"/>
          <w:bCs w:val="false"/>
          <w:i w:val="false"/>
          <w:iCs w:val="false"/>
          <w:sz w:val="21"/>
          <w:szCs w:val="21"/>
        </w:rPr>
        <w:t xml:space="preserve">Avec vendre, les trois formes s'entendent DIFFÉREMMENT.</w:t>
      </w:r>
    </w:p>
    <w:p>
      <w:pPr>
        <w:spacing w:after="80"/>
        <w:jc w:val="left"/>
      </w:pPr>
      <w:r>
        <w:rPr>
          <w:rFonts w:ascii="Calibri" w:cs="Calibri" w:eastAsia="Calibri" w:hAnsi="Calibri"/>
          <w:b w:val="false"/>
          <w:bCs w:val="false"/>
          <w:i w:val="false"/>
          <w:iCs w:val="false"/>
          <w:sz w:val="21"/>
          <w:szCs w:val="21"/>
        </w:rPr>
        <w:t xml:space="preserve">Mon oreille tranche à ma place.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test servira jusqu'au lycée. Autant l'installer maintenant.</w:t>
      </w:r>
    </w:p>
    <w:p>
      <w:r>
        <w:br w:type="page"/>
      </w:r>
    </w:p>
    <w:p>
      <w:pPr>
        <w:shd w:fill="833C00" w:val="clear"/>
        <w:spacing w:after="60"/>
      </w:pPr>
      <w:r>
        <w:rPr>
          <w:rFonts w:ascii="Calibri" w:cs="Calibri" w:eastAsia="Calibri" w:hAnsi="Calibri"/>
          <w:b/>
          <w:bCs/>
          <w:i w:val="false"/>
          <w:iCs w:val="false"/>
          <w:color w:val="FFFFFF"/>
          <w:sz w:val="24"/>
          <w:szCs w:val="24"/>
        </w:rPr>
        <w:t xml:space="preserve">ANNEXE 4 — Projection 2 — Les homophones avancés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Quatre couples, quatre tests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J'hésite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Je remplace par</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Résultat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leur / leurs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LUI (devant un verbe)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si ça marche : leur, invariable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 / ses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CEUX-LÀ / LES SIENS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 = je montre / ses = il possède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 s'est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CELA EST / il SE…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 s'est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 l'a / là</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 L'AVAIT / ICI</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 l'a / là</w:t>
            </w:r>
          </w:p>
        </w:tc>
      </w:tr>
    </w:tbl>
    <w:p>
      <w:pPr>
        <w:spacing w:after="40"/>
        <w:jc w:val="left"/>
      </w:pPr>
      <w:r>
        <w:rPr>
          <w:rFonts w:ascii="Calibri" w:cs="Calibri" w:eastAsia="Calibri" w:hAnsi="Calibri"/>
          <w:b w:val="false"/>
          <w:bCs w:val="false"/>
          <w:i w:val="false"/>
          <w:iCs w:val="false"/>
          <w:sz w:val="21"/>
          <w:szCs w:val="21"/>
        </w:rPr>
        <w:t xml:space="preserve">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Exemples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Je LEUR ai parlé » → « je LUI ai parlé » ✓ → leur (invariable).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CES enfants » → « CEUX-LÀ » ✓ → ces.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 S'EST levé » → il SE lève ✓ → s'est.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 L'A vue » → « il L'AVAIT vue » ✓ → l'a.</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geste à installer</w:t>
      </w:r>
    </w:p>
    <w:p>
      <w:pPr>
        <w:spacing w:after="80"/>
        <w:jc w:val="left"/>
      </w:pPr>
      <w:r>
        <w:rPr>
          <w:rFonts w:ascii="Calibri" w:cs="Calibri" w:eastAsia="Calibri" w:hAnsi="Calibri"/>
          <w:b w:val="false"/>
          <w:bCs w:val="false"/>
          <w:i w:val="false"/>
          <w:iCs w:val="false"/>
          <w:sz w:val="21"/>
          <w:szCs w:val="21"/>
        </w:rPr>
        <w:t xml:space="preserve">Je dis le test dans ma tête AVANT d'écrire. Pas après.</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2026-08-13T13:32:29.594Z</dcterms:created>
  <dcterms:modified xsi:type="dcterms:W3CDTF">2026-08-13T13:32:29.594Z</dcterms:modified>
</cp:coreProperties>
</file>

<file path=docProps/custom.xml><?xml version="1.0" encoding="utf-8"?>
<Properties xmlns="http://schemas.openxmlformats.org/officeDocument/2006/custom-properties" xmlns:vt="http://schemas.openxmlformats.org/officeDocument/2006/docPropsVTypes"/>
</file>