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Histoire — CM2 — Période 5</w:t>
      </w:r>
    </w:p>
    <w:p>
      <w:pPr>
        <w:spacing w:after="60"/>
        <w:jc w:val="center"/>
      </w:pPr>
      <w:r>
        <w:rPr>
          <w:rFonts w:ascii="Calibri" w:cs="Calibri" w:eastAsia="Calibri" w:hAnsi="Calibri"/>
          <w:b/>
          <w:bCs/>
          <w:i w:val="false"/>
          <w:iCs w:val="false"/>
          <w:color w:val="1F3864"/>
          <w:sz w:val="34"/>
          <w:szCs w:val="34"/>
        </w:rPr>
        <w:t xml:space="preserve">La France depuis 1945 : reconstruire, transformer, s'unir en Europe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 cycle 3, CM2, thème 3 : « La France, des guerres mondiales à l'Union européenne ». Repères : 1945, les Trente Glorieuses, 1957 traité de Rome, 1958 Ve République, 1989 chute du mur de Berlin, 2002 l'euro.</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comment la France s'est reconstruite après 1945 et s'est profondément transformée.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et expliquer les grandes étapes de la construction européenne.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que l'Europe unie est née de la volonté d'empêcher le retour de la guerre.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Relier le passé étudié toute l'année au monde dans lequel on vit.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et comprendre un document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et justifier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Coopérer et mutualiser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P4 : la Seconde Guerre mondiale, la Libération, la République restaurée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chronologique de l'année ; carte de l'Europe et de l'Union européenne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 affiches de la reconstruction, photographies des Trente Glorieuses, textes fondateurs, drapeau et symboles européens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1-4 ; projections 1-3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S6 (annexe 4) : repères, vocabulaire, analyse de documents, question de raisonnement.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la frise finale de l'année : cohérence et complétude.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repères à mémoriser ; nombre de documents à analyser.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documents guidés par des questions fermées en ★ ; en ★★★, mise en relation de plusieurs documents et rédaction argumentée.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frise collective de l'année sert de support permanent à tous les niveaux.</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1945 : tout reconstruire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l'ampleur de la reconstruction après 1945.</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Trente Glorieuses : la vie change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transformations de la société française de 1945 à 1975.</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Pourquoi construire l'Europe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l'origine de la construction européenne.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L'Europe dans ma vie quotidienne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Repérer les traces concrètes de l'Union européenne autour de soi.</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frise de l'année : mille ans d'histoire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Construire une vue d'ensemble du programme d'histoire de l'année.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 bilan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connaissances et les compétences de la période et de l'année.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6 — 1945 : tout reconstruire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l'ampleur de la reconstruction après 1945.</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photographies de villes détruites et reconstruites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L'état de la France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Photographies de villes détruites : Caen, Le Havre, Brest.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Chiffres : des centaines de milliers de logements détruits, des ponts et des voies ferrées coupés, une économie à l'arrêt.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 par où commencer quand tout est à refaire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France de 1945.</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grandes décisions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 de documents sur les décisions prises à la Libération : la Sécurité sociale (1945), les nationalisations, le droit de vote des femmes déjà acquis en 1944, la reconstruction planifiée.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Idée forte à faire émerger : on ne reconstruit pas seulement des maisons, on reconstruit une société — avec l'idée que chacun doit être protégé contre la maladie, le chômage, la vieillesse.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lien avec le programme du Conseil national de la Résistance est établi.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écrite ; repère 1945 placé sur la frise.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mot « Sécurité sociale » est expliqué concrètement : la carte Vitale que les élèves connaissent en descend directement.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documents ; questions fermées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documents ; mise en relation ; rédaction d'un paragraphe</w:t>
            </w:r>
          </w:p>
        </w:tc>
      </w:tr>
    </w:tbl>
    <w:p>
      <w:pPr>
        <w:spacing w:after="80"/>
        <w:jc w:val="left"/>
      </w:pPr>
      <w:r>
        <w:rPr>
          <w:rFonts w:ascii="Calibri" w:cs="Calibri" w:eastAsia="Calibri" w:hAnsi="Calibri"/>
          <w:b w:val="false"/>
          <w:bCs w:val="false"/>
          <w:i/>
          <w:iCs/>
          <w:sz w:val="19"/>
          <w:szCs w:val="19"/>
        </w:rPr>
        <w:t xml:space="preserve">Trace écrite / bilan : Leçon H12 : reconstruire la France après 1945.</w:t>
      </w:r>
    </w:p>
    <w:p>
      <w:r>
        <w:br w:type="page"/>
      </w:r>
    </w:p>
    <w:p>
      <w:pPr>
        <w:shd w:fill="1F3864" w:val="clear"/>
        <w:spacing w:after="60"/>
      </w:pPr>
      <w:r>
        <w:rPr>
          <w:rFonts w:ascii="Calibri" w:cs="Calibri" w:eastAsia="Calibri" w:hAnsi="Calibri"/>
          <w:b/>
          <w:bCs/>
          <w:i w:val="false"/>
          <w:iCs w:val="false"/>
          <w:color w:val="FFFFFF"/>
          <w:sz w:val="26"/>
          <w:szCs w:val="26"/>
        </w:rPr>
        <w:t xml:space="preserve">SÉANCE 2 / 6 — Les Trente Glorieuses : la vie change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transformations de la société française de 1945 à 1975.</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 photographies, publicités d'époque, graphiques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Avant / après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photographies d'une cuisine : 1945 et 1970. Que remarque-t-on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l'équipement des ménages en graphiques (réfrigérateur, machine à laver, télévision, automobile).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 en trente ans, la vie quotidienne change plus qu'elle n'avait changé en trois siècles.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Enquête par thème</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thèmes répartis : le logement (les grands ensembles), le travail (l'usine, puis les bureaux), les loisirs et les congés payés, l'école (la scolarité obligatoire jusqu'à 16 ans en 1959), les femmes (le travail salarié, l'égalité progressive).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prépare une courte présentation illustrée.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Nuance importante à faire dire : ces années sont dites « glorieuses », mais elles ont aussi apporté la pollution, l'exode rural, des logements construits trop vite. On peut admirer un progrès et en voir les limites.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collective ; le vocabulaire est fixé : Trente Glorieuses, exode rural, société de consommation.</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Thème avec documents très visuels ; trame de présentation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de graphiques ; mise en évidence des limites du modèle</w:t>
            </w:r>
          </w:p>
        </w:tc>
      </w:tr>
    </w:tbl>
    <w:p>
      <w:pPr>
        <w:spacing w:after="80"/>
        <w:jc w:val="left"/>
      </w:pPr>
      <w:r>
        <w:rPr>
          <w:rFonts w:ascii="Calibri" w:cs="Calibri" w:eastAsia="Calibri" w:hAnsi="Calibri"/>
          <w:b w:val="false"/>
          <w:bCs w:val="false"/>
          <w:i/>
          <w:iCs/>
          <w:sz w:val="19"/>
          <w:szCs w:val="19"/>
        </w:rPr>
        <w:t xml:space="preserve">Trace écrite / bilan : Leçon H13 : les Trente Glorieuses.</w:t>
      </w:r>
    </w:p>
    <w:p>
      <w:r>
        <w:br w:type="page"/>
      </w:r>
    </w:p>
    <w:p>
      <w:pPr>
        <w:shd w:fill="1F3864" w:val="clear"/>
        <w:spacing w:after="60"/>
      </w:pPr>
      <w:r>
        <w:rPr>
          <w:rFonts w:ascii="Calibri" w:cs="Calibri" w:eastAsia="Calibri" w:hAnsi="Calibri"/>
          <w:b/>
          <w:bCs/>
          <w:i w:val="false"/>
          <w:iCs w:val="false"/>
          <w:color w:val="FFFFFF"/>
          <w:sz w:val="26"/>
          <w:szCs w:val="26"/>
        </w:rPr>
        <w:t xml:space="preserve">SÉANCE 3 / 6 — Pourquoi construire l'Europe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l'origine de la construction européenne.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 extraits adaptés de la déclaration Schuman (1950)</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Carte de l'Europe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question de départ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 en trente ans, la France et l'Allemagne se sont fait la guerre trois fois (1870, 1914, 1939).</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posée aux élèves : comment empêcher que cela recommence une quatrième fois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propositions des élèves sont recueillies (des frontières fortifiées, un désarmement, un tribunal…), puis comparées à la solution retenue en 1950.</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solution imaginée</w:t>
            </w:r>
          </w:p>
          <w:p>
            <w:pPr>
              <w:spacing w:after="0"/>
              <w:jc w:val="left"/>
            </w:pPr>
            <w:r>
              <w:rPr>
                <w:rFonts w:ascii="Calibri" w:cs="Calibri" w:eastAsia="Calibri" w:hAnsi="Calibri"/>
                <w:b w:val="false"/>
                <w:bCs w:val="false"/>
                <w:i/>
                <w:iCs/>
                <w:sz w:val="17"/>
                <w:szCs w:val="17"/>
              </w:rPr>
              <w:t xml:space="preserve">collectif puis 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 adapté de la déclaration Schuman : mettre en commun le charbon et l'acier, qui servaient à fabriquer les armes.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L'idée est expliquée simplement : si les deux pays produisent ensemble ce qui sert à faire la guerre, ils ne peuvent plus se la faire.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1957, traité de Rome : six pays. Puis les élargissements successifs, jusqu'à 27 aujourd'hui.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la carte animée des élargissements.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écrite ; repères 1957 et 2002 placés sur la frise.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Formulation retenue : l'Europe unie est née d'une volonté de paix, pas d'abord d'un projet économique.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 très court ; carte à colorier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plus long ; frise des élargissements à construire</w:t>
            </w:r>
          </w:p>
        </w:tc>
      </w:tr>
    </w:tbl>
    <w:p>
      <w:pPr>
        <w:spacing w:after="80"/>
        <w:jc w:val="left"/>
      </w:pPr>
      <w:r>
        <w:rPr>
          <w:rFonts w:ascii="Calibri" w:cs="Calibri" w:eastAsia="Calibri" w:hAnsi="Calibri"/>
          <w:b w:val="false"/>
          <w:bCs w:val="false"/>
          <w:i/>
          <w:iCs/>
          <w:sz w:val="19"/>
          <w:szCs w:val="19"/>
        </w:rPr>
        <w:t xml:space="preserve">Trace écrite / bilan : Leçon H14 : pourquoi et comment l'Europe s'est unie.</w:t>
      </w:r>
    </w:p>
    <w:p>
      <w:r>
        <w:br w:type="page"/>
      </w:r>
    </w:p>
    <w:p>
      <w:pPr>
        <w:shd w:fill="1F3864" w:val="clear"/>
        <w:spacing w:after="60"/>
      </w:pPr>
      <w:r>
        <w:rPr>
          <w:rFonts w:ascii="Calibri" w:cs="Calibri" w:eastAsia="Calibri" w:hAnsi="Calibri"/>
          <w:b/>
          <w:bCs/>
          <w:i w:val="false"/>
          <w:iCs w:val="false"/>
          <w:color w:val="FFFFFF"/>
          <w:sz w:val="26"/>
          <w:szCs w:val="26"/>
        </w:rPr>
        <w:t xml:space="preserve">SÉANCE 4 / 6 — L'Europe dans ma vie quotidienne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Repérer les traces concrètes de l'Union européenne autour de soi.</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 billets en euros, carte d'identité, étiquettes de produits, panneaux de chantiers cofinancés, plaques d'immatriculation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chasse aux traces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examine des documents et objets du quotidien pour y repérer la présence de l'Europe.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L'euro (2002), la libre circulation, le programme Erasmus, les normes sur les produits, les financements de projets locaux.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Surprise fréquente : beaucoup d'élèves n'avaient jamais remarqué le drapeau européen sur leur carte d'identité ou leur plaque d'immatriculation.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l'Europe autour de moi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symboles sont présentés : le drapeau (12 étoiles, symbole d'unité et non du nombre de pays), l'hymne, la devise « Unie dans la diversité », la journée du 9 mai.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Débat mesuré</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ouverte : que pensent les gens de l'Union européenne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indique honnêtement qu'il existe des opinions différentes : certains souhaitent une Europe plus unie, d'autres moins, d'autres pas du tout.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On distingue clairement ce qui est un FAIT (l'Union existe, elle a 27 membres, l'euro est utilisé dans 20 pays) et ce qui est une OPINION (est-ce une bonne chose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ne donne pas son avis ; il garantit que les différentes opinions puissent s'exprimer avec respect.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très concrets ; repérage guidé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Recherche documentaire ; distinguer faits et opinions par écrit</w:t>
            </w:r>
          </w:p>
        </w:tc>
      </w:tr>
    </w:tbl>
    <w:p>
      <w:pPr>
        <w:spacing w:after="80"/>
        <w:jc w:val="left"/>
      </w:pPr>
      <w:r>
        <w:rPr>
          <w:rFonts w:ascii="Calibri" w:cs="Calibri" w:eastAsia="Calibri" w:hAnsi="Calibri"/>
          <w:b w:val="false"/>
          <w:bCs w:val="false"/>
          <w:i/>
          <w:iCs/>
          <w:sz w:val="19"/>
          <w:szCs w:val="19"/>
        </w:rPr>
        <w:t xml:space="preserve">Trace écrite / bilan : Affiche « l'Europe autour de moi ».</w:t>
      </w:r>
    </w:p>
    <w:p>
      <w:r>
        <w:br w:type="page"/>
      </w:r>
    </w:p>
    <w:p>
      <w:pPr>
        <w:shd w:fill="1F3864" w:val="clear"/>
        <w:spacing w:after="60"/>
      </w:pPr>
      <w:r>
        <w:rPr>
          <w:rFonts w:ascii="Calibri" w:cs="Calibri" w:eastAsia="Calibri" w:hAnsi="Calibri"/>
          <w:b/>
          <w:bCs/>
          <w:i w:val="false"/>
          <w:iCs w:val="false"/>
          <w:color w:val="FFFFFF"/>
          <w:sz w:val="26"/>
          <w:szCs w:val="26"/>
        </w:rPr>
        <w:t xml:space="preserve">SÉANCE 5 / 6 — La frise de l'année : mille ans d'histoire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Construire une vue d'ensemble du programme d'histoire de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grand format ; toutes les leçons de l'année ; illustrations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grande frise</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prend en charge une période et y place les repères, les personnages et les évènements étudiés.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 la Révolution française à l'Union européenne : 1789, 1792, 1804, 1848, 1870, 1882, 1905, 1914-1918, 1939-1945, 1944, 1945, 1957, 2002.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leçons de CM1 (avant la Révolution) sont rappelées pour donner la profondeur.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grande synthèse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fils rouges tracés sur la frise : la conquête des DROITS, la construction de la RÉPUBLIQUE, le rapport à la GUERRE et à la PAIX.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 synthèse : qu'est-ce qui a le plus changé en deux siècles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construite avec les élèves : qui a le droit de voter, qui va à l'école, qui décide.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La frise est affichée dans le couloir pour les autres classes.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Période courte ; étiquettes à placer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Rédiger les légendes ; établir les liens entre les périodes</w:t>
            </w:r>
          </w:p>
        </w:tc>
      </w:tr>
    </w:tbl>
    <w:p>
      <w:pPr>
        <w:spacing w:after="80"/>
        <w:jc w:val="left"/>
      </w:pPr>
      <w:r>
        <w:rPr>
          <w:rFonts w:ascii="Calibri" w:cs="Calibri" w:eastAsia="Calibri" w:hAnsi="Calibri"/>
          <w:b w:val="false"/>
          <w:bCs w:val="false"/>
          <w:i/>
          <w:iCs/>
          <w:sz w:val="19"/>
          <w:szCs w:val="19"/>
        </w:rPr>
        <w:t xml:space="preserve">Trace écrite / bilan : Frise chronologique collective de l'année.</w:t>
      </w:r>
    </w:p>
    <w:p>
      <w:r>
        <w:br w:type="page"/>
      </w:r>
    </w:p>
    <w:p>
      <w:pPr>
        <w:shd w:fill="1F3864" w:val="clear"/>
        <w:spacing w:after="60"/>
      </w:pPr>
      <w:r>
        <w:rPr>
          <w:rFonts w:ascii="Calibri" w:cs="Calibri" w:eastAsia="Calibri" w:hAnsi="Calibri"/>
          <w:b/>
          <w:bCs/>
          <w:i w:val="false"/>
          <w:iCs w:val="false"/>
          <w:color w:val="FFFFFF"/>
          <w:sz w:val="26"/>
          <w:szCs w:val="26"/>
        </w:rPr>
        <w:t xml:space="preserve">SÉANCE 6 / 6 — Évaluation bilan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connaissances et les compétences de la période et de l'année.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(2 versions)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Repères, vocabulaire, analyse de document, question de raisonnement.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de compétences pour la sixième ; ce qu'on retient de l'année.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repères à relier, QCM, document court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question de mise en relation rédigée</w:t>
            </w:r>
          </w:p>
        </w:tc>
      </w:tr>
    </w:tbl>
    <w:p>
      <w:pPr>
        <w:spacing w:after="80"/>
        <w:jc w:val="left"/>
      </w:pPr>
      <w:r>
        <w:rPr>
          <w:rFonts w:ascii="Calibri" w:cs="Calibri" w:eastAsia="Calibri" w:hAnsi="Calibri"/>
          <w:b w:val="false"/>
          <w:bCs w:val="false"/>
          <w:i/>
          <w:iCs/>
          <w:sz w:val="19"/>
          <w:szCs w:val="19"/>
        </w:rPr>
        <w:t xml:space="preserve">Trace écrite / bilan : Évaluation et fiche de compétences.</w:t>
      </w:r>
    </w:p>
    <w:p>
      <w:r>
        <w:br w:type="page"/>
      </w:r>
    </w:p>
    <w:p>
      <w:pPr>
        <w:shd w:fill="375623" w:val="clear"/>
        <w:spacing w:after="60"/>
      </w:pPr>
      <w:r>
        <w:rPr>
          <w:rFonts w:ascii="Calibri" w:cs="Calibri" w:eastAsia="Calibri" w:hAnsi="Calibri"/>
          <w:b/>
          <w:bCs/>
          <w:i w:val="false"/>
          <w:iCs w:val="false"/>
          <w:color w:val="FFFFFF"/>
          <w:sz w:val="24"/>
          <w:szCs w:val="24"/>
        </w:rPr>
        <w:t xml:space="preserve">ANNEXE 1 — 1945 : reconstruire un pays et une société  [DOCUMENT ÉLÈVE — à imprimer]</w:t>
      </w:r>
    </w:p>
    <w:p>
      <w:pPr>
        <w:pStyle w:val="Heading2"/>
        <w:spacing w:after="80" w:before="100"/>
      </w:pPr>
      <w:r>
        <w:rPr>
          <w:rFonts w:ascii="Calibri" w:cs="Calibri" w:eastAsia="Calibri" w:hAnsi="Calibri"/>
          <w:b/>
          <w:bCs/>
          <w:i w:val="false"/>
          <w:iCs w:val="false"/>
          <w:color w:val="1F3864"/>
          <w:sz w:val="24"/>
          <w:szCs w:val="24"/>
        </w:rPr>
        <w:t xml:space="preserve">L'état de la France en 1945</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 est détruit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L'ampleur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logements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centaines de milliers détruits ou endommagés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ponts et les voies ferrées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coupés, il faut tout rétablir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ports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Havre, Brest, Marseille très touchés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L'économie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à l'arrêt, rationnement encore en place jusqu'en 1949</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Par où commencer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 reconstruit pas seulement des maisons.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reconstruit aussi une SOCIÉTÉ : avec l'idée que chacun doit être protégé.</w:t>
      </w:r>
    </w:p>
    <w:p>
      <w:pPr>
        <w:pStyle w:val="Heading2"/>
        <w:spacing w:after="80" w:before="100"/>
      </w:pPr>
      <w:r>
        <w:rPr>
          <w:rFonts w:ascii="Calibri" w:cs="Calibri" w:eastAsia="Calibri" w:hAnsi="Calibri"/>
          <w:b/>
          <w:bCs/>
          <w:i w:val="false"/>
          <w:iCs w:val="false"/>
          <w:color w:val="1F3864"/>
          <w:sz w:val="24"/>
          <w:szCs w:val="24"/>
        </w:rPr>
        <w:t xml:space="preserve">Les grandes décisions de la Libération</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Décision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Année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cela change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droit de vote des femmes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1944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Françaises votent pour la première fois en 1945</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Sécurité sociale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1945</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chacun est protégé contre la maladie, la vieillesse, les accidents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nationalisations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1945-1946</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l'État prend en charge l'électricité, le charbon, des banques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plan de reconstruction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1946</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l'État organise et finance la reconstruction</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D'où vient ma carte Vitale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Sécurité sociale créée en 1945 existe toujours.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carte Vitale que tes parents utilisent chez le médecin en descend directement.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principe : chacun cotise selon ses moyens, chacun reçoit selon ses besoins.</w:t>
      </w:r>
    </w:p>
    <w:p>
      <w:pPr>
        <w:pStyle w:val="Heading2"/>
        <w:spacing w:after="80" w:before="100"/>
      </w:pPr>
      <w:r>
        <w:rPr>
          <w:rFonts w:ascii="Calibri" w:cs="Calibri" w:eastAsia="Calibri" w:hAnsi="Calibri"/>
          <w:b/>
          <w:bCs/>
          <w:i w:val="false"/>
          <w:iCs w:val="false"/>
          <w:color w:val="1F3864"/>
          <w:sz w:val="24"/>
          <w:szCs w:val="24"/>
        </w:rPr>
        <w:t xml:space="preserve">Le lien avec la Résistance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 décisions figuraient dans le programme du Conseil national de la Résistance, écrit en 1944, dans la clandestinité.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Ceux qui résistaient ne préparaient pas seulement la Libération : ils préparaient aussi le pays d'après.</w:t>
      </w:r>
    </w:p>
    <w:p>
      <w:pPr>
        <w:pStyle w:val="Heading2"/>
        <w:spacing w:after="80" w:before="100"/>
      </w:pPr>
      <w:r>
        <w:rPr>
          <w:rFonts w:ascii="Calibri" w:cs="Calibri" w:eastAsia="Calibri" w:hAnsi="Calibri"/>
          <w:b/>
          <w:bCs/>
          <w:i w:val="false"/>
          <w:iCs w:val="false"/>
          <w:color w:val="1F3864"/>
          <w:sz w:val="24"/>
          <w:szCs w:val="24"/>
        </w:rPr>
        <w:t xml:space="preserve">Mon repère</w:t>
      </w:r>
    </w:p>
    <w:p>
      <w:pPr>
        <w:pStyle w:val="ListParagraph"/>
        <w:numPr>
          <w:ilvl w:val="0"/>
          <w:numId w:val="2"/>
        </w:numPr>
        <w:spacing w:after="40"/>
      </w:pPr>
      <w:r>
        <w:rPr>
          <w:rFonts w:ascii="Calibri" w:cs="Calibri" w:eastAsia="Calibri" w:hAnsi="Calibri"/>
          <w:b/>
          <w:bCs/>
          <w:i w:val="false"/>
          <w:iCs w:val="false"/>
          <w:sz w:val="21"/>
          <w:szCs w:val="21"/>
        </w:rPr>
        <w:t xml:space="preserve">1945</w:t>
      </w:r>
      <w:r>
        <w:rPr>
          <w:rFonts w:ascii="Calibri" w:cs="Calibri" w:eastAsia="Calibri" w:hAnsi="Calibri"/>
          <w:b w:val="false"/>
          <w:bCs w:val="false"/>
          <w:i w:val="false"/>
          <w:iCs w:val="false"/>
          <w:sz w:val="21"/>
          <w:szCs w:val="21"/>
        </w:rPr>
        <w:t xml:space="preserve"> : la fin de la guerre, le début de la reconstruction, la création de la Sécurité sociale.</w:t>
      </w:r>
    </w:p>
    <w:p>
      <w:r>
        <w:br w:type="page"/>
      </w:r>
    </w:p>
    <w:p>
      <w:pPr>
        <w:shd w:fill="375623" w:val="clear"/>
        <w:spacing w:after="60"/>
      </w:pPr>
      <w:r>
        <w:rPr>
          <w:rFonts w:ascii="Calibri" w:cs="Calibri" w:eastAsia="Calibri" w:hAnsi="Calibri"/>
          <w:b/>
          <w:bCs/>
          <w:i w:val="false"/>
          <w:iCs w:val="false"/>
          <w:color w:val="FFFFFF"/>
          <w:sz w:val="24"/>
          <w:szCs w:val="24"/>
        </w:rPr>
        <w:t xml:space="preserve">ANNEXE 2 — Les Trente Glorieuses : trente ans qui changent tout  [DOCUMENT ÉLÈVE — à imprimer]</w:t>
      </w:r>
    </w:p>
    <w:p>
      <w:pPr>
        <w:pStyle w:val="Heading2"/>
        <w:spacing w:after="80" w:before="100"/>
      </w:pPr>
      <w:r>
        <w:rPr>
          <w:rFonts w:ascii="Calibri" w:cs="Calibri" w:eastAsia="Calibri" w:hAnsi="Calibri"/>
          <w:b/>
          <w:bCs/>
          <w:i w:val="false"/>
          <w:iCs w:val="false"/>
          <w:color w:val="1F3864"/>
          <w:sz w:val="24"/>
          <w:szCs w:val="24"/>
        </w:rPr>
        <w:t xml:space="preserve">De 1945 à 1975 : les « Trente Glorieuses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Trente années de forte croissance économique.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trente ans, la vie quotidienne change plus qu'elle n'avait changé en trois siècles.</w:t>
      </w:r>
    </w:p>
    <w:p>
      <w:pPr>
        <w:pStyle w:val="Heading2"/>
        <w:spacing w:after="80" w:before="100"/>
      </w:pPr>
      <w:r>
        <w:rPr>
          <w:rFonts w:ascii="Calibri" w:cs="Calibri" w:eastAsia="Calibri" w:hAnsi="Calibri"/>
          <w:b/>
          <w:bCs/>
          <w:i w:val="false"/>
          <w:iCs w:val="false"/>
          <w:color w:val="1F3864"/>
          <w:sz w:val="24"/>
          <w:szCs w:val="24"/>
        </w:rPr>
        <w:t xml:space="preserve">L'équipement des foyers français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Équipement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1954</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1975</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Réfrigérateur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7 %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90 %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Machine à laver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8 %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72 %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Télévision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86 %</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Automobile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21 %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65 %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 change dans la vie des gens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Domaine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Avant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Après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LOGEMENT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souvent sans eau chaude ni salle de bains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grands ensembles, tout confort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TRAVAIL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beaucoup de paysans et d'ouvriers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plus en plus d'employés et de bureaux</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LOISIRS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peu de vacances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congés payés, les départs en vacances, la télévision</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L'ÉCOLE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obligatoire jusqu'à 14 ans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obligatoire jusqu'à 16 ans (1959), le collège pour tous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FEMMES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souvent au foyer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 plus en plus salariées, l'égalité progresse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vocabulaire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EXODE RURAL : le départ des habitants des campagnes vers les villes.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SOCIÉTÉ DE CONSOMMATION : une société où l'on achète beaucoup de biens.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GRAND ENSEMBLE : un ensemble d'immeubles construits rapidement pour loger beaucoup de familles.</w:t>
      </w:r>
    </w:p>
    <w:p>
      <w:pPr>
        <w:pStyle w:val="Heading2"/>
        <w:spacing w:after="80" w:before="100"/>
      </w:pPr>
      <w:r>
        <w:rPr>
          <w:rFonts w:ascii="Calibri" w:cs="Calibri" w:eastAsia="Calibri" w:hAnsi="Calibri"/>
          <w:b/>
          <w:bCs/>
          <w:i w:val="false"/>
          <w:iCs w:val="false"/>
          <w:color w:val="1F3864"/>
          <w:sz w:val="24"/>
          <w:szCs w:val="24"/>
        </w:rPr>
        <w:t xml:space="preserve">Une nuance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les appelle « glorieuses », et c'est vrai que la vie s'est améliorée pour beaucoup.</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ces années ont aussi apporté : la pollution, la disparition de nombreux villages, des logements construits trop vite et mal isolés.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peut ADMIRER un progrès et en VOIR les limites. C'est cela, penser en historien.</w:t>
      </w:r>
    </w:p>
    <w:p>
      <w:pPr>
        <w:pStyle w:val="Heading2"/>
        <w:spacing w:after="80" w:before="100"/>
      </w:pPr>
      <w:r>
        <w:rPr>
          <w:rFonts w:ascii="Calibri" w:cs="Calibri" w:eastAsia="Calibri" w:hAnsi="Calibri"/>
          <w:b/>
          <w:bCs/>
          <w:i w:val="false"/>
          <w:iCs w:val="false"/>
          <w:color w:val="1F3864"/>
          <w:sz w:val="24"/>
          <w:szCs w:val="24"/>
        </w:rPr>
        <w:t xml:space="preserve">Ma question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Demande à un grand-parent ou à une personne âgée comment était sa maison quand il ou elle avait ton âge.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Note trois différences avec ta vie : __lignes__:3</w:t>
      </w:r>
    </w:p>
    <w:p>
      <w:r>
        <w:br w:type="page"/>
      </w:r>
    </w:p>
    <w:p>
      <w:pPr>
        <w:shd w:fill="375623" w:val="clear"/>
        <w:spacing w:after="60"/>
      </w:pPr>
      <w:r>
        <w:rPr>
          <w:rFonts w:ascii="Calibri" w:cs="Calibri" w:eastAsia="Calibri" w:hAnsi="Calibri"/>
          <w:b/>
          <w:bCs/>
          <w:i w:val="false"/>
          <w:iCs w:val="false"/>
          <w:color w:val="FFFFFF"/>
          <w:sz w:val="24"/>
          <w:szCs w:val="24"/>
        </w:rPr>
        <w:t xml:space="preserve">ANNEXE 3 — Pourquoi et comment l'Europe s'est unie  [DOCUMENT ÉLÈVE — à imprimer]</w:t>
      </w:r>
    </w:p>
    <w:p>
      <w:pPr>
        <w:pStyle w:val="Heading2"/>
        <w:spacing w:after="80" w:before="100"/>
      </w:pPr>
      <w:r>
        <w:rPr>
          <w:rFonts w:ascii="Calibri" w:cs="Calibri" w:eastAsia="Calibri" w:hAnsi="Calibri"/>
          <w:b/>
          <w:bCs/>
          <w:i w:val="false"/>
          <w:iCs w:val="false"/>
          <w:color w:val="1F3864"/>
          <w:sz w:val="24"/>
          <w:szCs w:val="24"/>
        </w:rPr>
        <w:t xml:space="preserve">La question de départ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moins de 80 ans, la France et l'Allemagne se sont fait la guerre TROIS fois : 1870, 1914-1918, 1939-1945.</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millions de morts. Comment empêcher que cela recommence une quatrième fois ?</w:t>
      </w:r>
    </w:p>
    <w:p>
      <w:pPr>
        <w:pStyle w:val="Heading2"/>
        <w:spacing w:after="80" w:before="100"/>
      </w:pPr>
      <w:r>
        <w:rPr>
          <w:rFonts w:ascii="Calibri" w:cs="Calibri" w:eastAsia="Calibri" w:hAnsi="Calibri"/>
          <w:b/>
          <w:bCs/>
          <w:i w:val="false"/>
          <w:iCs w:val="false"/>
          <w:color w:val="1F3864"/>
          <w:sz w:val="24"/>
          <w:szCs w:val="24"/>
        </w:rPr>
        <w:t xml:space="preserve">Mes propositions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Avant de lire la suite, écris ce que TU proposerais : __lignes__:3</w:t>
      </w:r>
    </w:p>
    <w:p>
      <w:pPr>
        <w:pStyle w:val="Heading2"/>
        <w:spacing w:after="80" w:before="100"/>
      </w:pPr>
      <w:r>
        <w:rPr>
          <w:rFonts w:ascii="Calibri" w:cs="Calibri" w:eastAsia="Calibri" w:hAnsi="Calibri"/>
          <w:b/>
          <w:bCs/>
          <w:i w:val="false"/>
          <w:iCs w:val="false"/>
          <w:color w:val="1F3864"/>
          <w:sz w:val="24"/>
          <w:szCs w:val="24"/>
        </w:rPr>
        <w:t xml:space="preserve">La solution imaginée en 1950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Robert Schuman, ministre français des Affaires étrangères, propose une idée surprenante.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Extrait adapté de sa déclaration du 9 mai 1950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La paix mondiale ne peut être sauvegardée sans des efforts créateurs. L'Europe ne se fera pas d'un coup : elle se fera par des réalisations concrètes créant d'abord une solidarité de fait.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La mise en commun des productions de charbon et d'acier rendra toute guerre entre la France et l'Allemagne non seulement impensable, mais matériellement impossible. »</w:t>
      </w:r>
    </w:p>
    <w:p>
      <w:pPr>
        <w:pStyle w:val="Heading2"/>
        <w:spacing w:after="80" w:before="100"/>
      </w:pPr>
      <w:r>
        <w:rPr>
          <w:rFonts w:ascii="Calibri" w:cs="Calibri" w:eastAsia="Calibri" w:hAnsi="Calibri"/>
          <w:b/>
          <w:bCs/>
          <w:i w:val="false"/>
          <w:iCs w:val="false"/>
          <w:color w:val="1F3864"/>
          <w:sz w:val="24"/>
          <w:szCs w:val="24"/>
        </w:rPr>
        <w:t xml:space="preserve">Pourquoi le charbon et l'acier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Parce que c'est avec cela qu'on fabriquait les canons, les chars et les navires de guerre.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les deux pays les produisent ENSEMBLE, ils ne peuvent plus s'en servir l'un contre l'autre.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L'idée est simple et profonde : on ne fait pas la guerre à celui avec qui on travaille.</w:t>
      </w:r>
    </w:p>
    <w:p>
      <w:pPr>
        <w:pStyle w:val="Heading2"/>
        <w:spacing w:after="80" w:before="100"/>
      </w:pPr>
      <w:r>
        <w:rPr>
          <w:rFonts w:ascii="Calibri" w:cs="Calibri" w:eastAsia="Calibri" w:hAnsi="Calibri"/>
          <w:b/>
          <w:bCs/>
          <w:i w:val="false"/>
          <w:iCs w:val="false"/>
          <w:color w:val="1F3864"/>
          <w:sz w:val="24"/>
          <w:szCs w:val="24"/>
        </w:rPr>
        <w:t xml:space="preserve">Les grandes étapes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Année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Nombre de pays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1951</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Communauté du charbon et de l'acier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1957</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traité de Rome : le Marché commun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1973</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Premier élargissement (Royaume-Uni, Irlande, Danemark)</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9</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1986</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L'Espagne et le Portugal rejoignent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12</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1992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traité de Maastricht : l'Union européenne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12</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2002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L'EURO devient la monnaie de plusieurs pays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12 pays de la zone euro</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2004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grand élargissement à l'Est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25</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Aujourd'hui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L'Union européenne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27</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L'Europe autour de moi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Où je la vois</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repère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Dans mon porte-monnaie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l'euro, depuis 2002</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Sur ma carte d'identité</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drapeau européen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Sur les plaques d'immatriculation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bandeau bleu à 12 étoiles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Sur les chantiers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des panneaux « projet cofinancé par l'Union européenne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 voyage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circule sans passeport dans de nombreux pays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Au lycée et après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échanges Erasmus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symboles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DRAPEAU : 12 étoiles en cercle. Attention : 12 est un symbole d'unité et de perfection, ce n'est PAS le nombre de pays.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L'HYMNE : l'Ode à la joie, de Beethoven.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DEVISE : « Unie dans la diversité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JOURNÉE DE L'EUROPE : le 9 mai, date de la déclaration Schuman.</w:t>
      </w:r>
    </w:p>
    <w:p>
      <w:pPr>
        <w:pStyle w:val="Heading2"/>
        <w:spacing w:after="80" w:before="100"/>
      </w:pPr>
      <w:r>
        <w:rPr>
          <w:rFonts w:ascii="Calibri" w:cs="Calibri" w:eastAsia="Calibri" w:hAnsi="Calibri"/>
          <w:b/>
          <w:bCs/>
          <w:i w:val="false"/>
          <w:iCs w:val="false"/>
          <w:color w:val="1F3864"/>
          <w:sz w:val="24"/>
          <w:szCs w:val="24"/>
        </w:rPr>
        <w:t xml:space="preserve">Fait ou opinion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Affirmation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Fait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Opinion</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L'Union européenne compte 27 pays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L'euro est utilisé dans 20 pays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L'Union européenne est une bonne chose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L'Union européenne est née d'une volonté de paix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faudrait que l'Europe soit plus unie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Sur les questions d'opinion, les gens ne sont pas d'accord entre eux, et c'est normal en démocratie.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compte : connaître les faits avant de se faire une opinion.</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bilan et fiche de compétences  [DOCUMENT ENSEIGNANT]</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Place ces repères sur la frise : 1789, 1848, 1882, 1914-1918, 1939-1945, 1945, 1957, 2002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Explique en une phrase ce qui s'est passé en : 1945 / 1957 / 2002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Définis : Trente Glorieuses, exode rural, Sécurité sociale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Document (extrait adapté de la déclaration Schuman) : qui parle ? en quelle année ? que propose-t-il ? pourquoi le charbon et l'acier ?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Cite trois choses qui ont changé dans la vie quotidienne pendant les Trente Glorieuses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Question de raisonnement : « Pourquoi peut-on dire que la construction européenne est née de la Seconde Guerre mondiale ? » (3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Repères à relier à des étiquettes ; définitions en QCM ; document avec questions fermées ; item 6 en réponse guidée à trous.</w:t>
      </w:r>
    </w:p>
    <w:p>
      <w:pPr>
        <w:pStyle w:val="Heading2"/>
        <w:spacing w:after="80" w:before="100"/>
      </w:pPr>
      <w:r>
        <w:rPr>
          <w:rFonts w:ascii="Calibri" w:cs="Calibri" w:eastAsia="Calibri" w:hAnsi="Calibri"/>
          <w:b/>
          <w:bCs/>
          <w:i w:val="false"/>
          <w:iCs w:val="false"/>
          <w:color w:val="1F3864"/>
          <w:sz w:val="24"/>
          <w:szCs w:val="24"/>
        </w:rPr>
        <w:t xml:space="preserve">Bonus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Les Trente Glorieuses ont-elles été glorieuses pour tout le monde ? Justifie en donnant un avantage et une limite. »</w:t>
      </w:r>
    </w:p>
    <w:p>
      <w:pPr>
        <w:pStyle w:val="Heading2"/>
        <w:spacing w:after="80" w:before="100"/>
      </w:pPr>
      <w:r>
        <w:rPr>
          <w:rFonts w:ascii="Calibri" w:cs="Calibri" w:eastAsia="Calibri" w:hAnsi="Calibri"/>
          <w:b/>
          <w:bCs/>
          <w:i w:val="false"/>
          <w:iCs w:val="false"/>
          <w:color w:val="1F3864"/>
          <w:sz w:val="24"/>
          <w:szCs w:val="24"/>
        </w:rPr>
        <w:t xml:space="preserve">Attendus de correction — item 6</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valorise : la mention des trois guerres franco-allemandes, l'idée d'empêcher le retour de la guerre, la mise en commun du charbon et de l'acier, et la date de 1950 ou 1951.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n'exige pas une rédaction longue : trois idées justes suffisent.</w:t>
      </w:r>
    </w:p>
    <w:p>
      <w:pPr>
        <w:pStyle w:val="Heading2"/>
        <w:spacing w:after="80" w:before="100"/>
      </w:pPr>
      <w:r>
        <w:rPr>
          <w:rFonts w:ascii="Calibri" w:cs="Calibri" w:eastAsia="Calibri" w:hAnsi="Calibri"/>
          <w:b/>
          <w:bCs/>
          <w:i w:val="false"/>
          <w:iCs w:val="false"/>
          <w:color w:val="1F3864"/>
          <w:sz w:val="24"/>
          <w:szCs w:val="24"/>
        </w:rPr>
        <w:t xml:space="preserve">LA FICHE DE COMPÉTENCES À TRANSMETTRE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Compétence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Acquise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consolider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Se repérer dans le temps et utiliser une frise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Connaître les grands repères du programme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Analyser un document historique (nature, auteur, date, sens)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Distinguer un fait d'une opinion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Rédiger une réponse construite en histoire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Précaution sur la séance de débat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Sur l'Union européenne, des opinions différentes existent dans les familles.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professeur ne donne pas son avis. Il garantit que chacun puisse s'exprimer avec respect.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distinction fait / opinion est le cœur du travail : elle protège la classe et forme les élèves.</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La France en 1945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Tout est à refaire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centaines de milliers de logements détruits.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ponts et des voies ferrées coupés.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économie à l'arrêt ; le rationnement dure jusqu'en 1949.</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Par où commencer ?</w:t>
      </w:r>
    </w:p>
    <w:p>
      <w:pPr>
        <w:spacing w:after="80"/>
        <w:jc w:val="left"/>
      </w:pPr>
      <w:r>
        <w:rPr>
          <w:rFonts w:ascii="Calibri" w:cs="Calibri" w:eastAsia="Calibri" w:hAnsi="Calibri"/>
          <w:b w:val="false"/>
          <w:bCs w:val="false"/>
          <w:i w:val="false"/>
          <w:iCs w:val="false"/>
          <w:sz w:val="21"/>
          <w:szCs w:val="21"/>
        </w:rPr>
        <w:t xml:space="preserve">On ne reconstruit pas seulement des MAISONS.</w:t>
      </w:r>
    </w:p>
    <w:p>
      <w:pPr>
        <w:spacing w:after="80"/>
        <w:jc w:val="left"/>
      </w:pPr>
      <w:r>
        <w:rPr>
          <w:rFonts w:ascii="Calibri" w:cs="Calibri" w:eastAsia="Calibri" w:hAnsi="Calibri"/>
          <w:b w:val="false"/>
          <w:bCs w:val="false"/>
          <w:i w:val="false"/>
          <w:iCs w:val="false"/>
          <w:sz w:val="21"/>
          <w:szCs w:val="21"/>
        </w:rPr>
        <w:t xml:space="preserve">On reconstruit aussi une SOCIÉTÉ.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grandes décisions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1944 : le droit de vote des femmes.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1945 : la SÉCURITÉ SOCIALE — chacun est protégé.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Et aujourd'hui ?</w:t>
      </w:r>
    </w:p>
    <w:p>
      <w:pPr>
        <w:spacing w:after="80"/>
        <w:jc w:val="left"/>
      </w:pPr>
      <w:r>
        <w:rPr>
          <w:rFonts w:ascii="Calibri" w:cs="Calibri" w:eastAsia="Calibri" w:hAnsi="Calibri"/>
          <w:b w:val="false"/>
          <w:bCs w:val="false"/>
          <w:i w:val="false"/>
          <w:iCs w:val="false"/>
          <w:sz w:val="21"/>
          <w:szCs w:val="21"/>
        </w:rPr>
        <w:t xml:space="preserve">La carte Vitale de tes parents descend directement de 1945.</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Trente ans qui changent tout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L'équipement des foyers</w:t>
      </w:r>
    </w:p>
    <w:p>
      <w:pPr>
        <w:spacing w:after="80"/>
        <w:jc w:val="left"/>
      </w:pPr>
      <w:r>
        <w:rPr>
          <w:rFonts w:ascii="Calibri" w:cs="Calibri" w:eastAsia="Calibri" w:hAnsi="Calibri"/>
          <w:b w:val="false"/>
          <w:bCs w:val="false"/>
          <w:i w:val="false"/>
          <w:iCs w:val="false"/>
          <w:sz w:val="21"/>
          <w:szCs w:val="21"/>
        </w:rPr>
        <w:t xml:space="preserve">Réfrigérateur : 7 % en 1954 → 90 % en 1975</w:t>
      </w:r>
    </w:p>
    <w:p>
      <w:pPr>
        <w:spacing w:after="80"/>
        <w:jc w:val="left"/>
      </w:pPr>
      <w:r>
        <w:rPr>
          <w:rFonts w:ascii="Calibri" w:cs="Calibri" w:eastAsia="Calibri" w:hAnsi="Calibri"/>
          <w:b w:val="false"/>
          <w:bCs w:val="false"/>
          <w:i w:val="false"/>
          <w:iCs w:val="false"/>
          <w:sz w:val="21"/>
          <w:szCs w:val="21"/>
        </w:rPr>
        <w:t xml:space="preserve">Machine à laver : 8 % → 72 %</w:t>
      </w:r>
    </w:p>
    <w:p>
      <w:pPr>
        <w:spacing w:after="80"/>
        <w:jc w:val="left"/>
      </w:pPr>
      <w:r>
        <w:rPr>
          <w:rFonts w:ascii="Calibri" w:cs="Calibri" w:eastAsia="Calibri" w:hAnsi="Calibri"/>
          <w:b w:val="false"/>
          <w:bCs w:val="false"/>
          <w:i w:val="false"/>
          <w:iCs w:val="false"/>
          <w:sz w:val="21"/>
          <w:szCs w:val="21"/>
        </w:rPr>
        <w:t xml:space="preserve">Télévision : 1 % → 86 %</w:t>
      </w:r>
    </w:p>
    <w:p>
      <w:pPr>
        <w:spacing w:after="80"/>
        <w:jc w:val="left"/>
      </w:pPr>
      <w:r>
        <w:rPr>
          <w:rFonts w:ascii="Calibri" w:cs="Calibri" w:eastAsia="Calibri" w:hAnsi="Calibri"/>
          <w:b w:val="false"/>
          <w:bCs w:val="false"/>
          <w:i w:val="false"/>
          <w:iCs w:val="false"/>
          <w:sz w:val="21"/>
          <w:szCs w:val="21"/>
        </w:rPr>
        <w:t xml:space="preserve">Automobile : 21 % → 65 %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En trente ans</w:t>
      </w:r>
    </w:p>
    <w:p>
      <w:pPr>
        <w:spacing w:after="80"/>
        <w:jc w:val="left"/>
      </w:pPr>
      <w:r>
        <w:rPr>
          <w:rFonts w:ascii="Calibri" w:cs="Calibri" w:eastAsia="Calibri" w:hAnsi="Calibri"/>
          <w:b w:val="false"/>
          <w:bCs w:val="false"/>
          <w:i w:val="false"/>
          <w:iCs w:val="false"/>
          <w:sz w:val="21"/>
          <w:szCs w:val="21"/>
        </w:rPr>
        <w:t xml:space="preserve">La vie quotidienne change plus qu'elle n'avait changé en trois siècles.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pollution s'aggrave.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villages se vident (l'exode rural).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logements sont construits trop vite.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Penser en historien</w:t>
      </w:r>
    </w:p>
    <w:p>
      <w:pPr>
        <w:spacing w:after="80"/>
        <w:jc w:val="left"/>
      </w:pPr>
      <w:r>
        <w:rPr>
          <w:rFonts w:ascii="Calibri" w:cs="Calibri" w:eastAsia="Calibri" w:hAnsi="Calibri"/>
          <w:b w:val="false"/>
          <w:bCs w:val="false"/>
          <w:i w:val="false"/>
          <w:iCs w:val="false"/>
          <w:sz w:val="21"/>
          <w:szCs w:val="21"/>
        </w:rPr>
        <w:t xml:space="preserve">On peut ADMIRER un progrès et en VOIR les limites.</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Pourquoi l'Europe s'est unie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Trois guerres en 80 ans</w:t>
      </w:r>
    </w:p>
    <w:p>
      <w:pPr>
        <w:spacing w:after="80"/>
        <w:jc w:val="left"/>
      </w:pPr>
      <w:r>
        <w:rPr>
          <w:rFonts w:ascii="Calibri" w:cs="Calibri" w:eastAsia="Calibri" w:hAnsi="Calibri"/>
          <w:b w:val="false"/>
          <w:bCs w:val="false"/>
          <w:i w:val="false"/>
          <w:iCs w:val="false"/>
          <w:sz w:val="21"/>
          <w:szCs w:val="21"/>
        </w:rPr>
        <w:t xml:space="preserve">1870 — 1914-1918 — 1939-1945</w:t>
      </w:r>
    </w:p>
    <w:p>
      <w:pPr>
        <w:spacing w:after="80"/>
        <w:jc w:val="left"/>
      </w:pPr>
      <w:r>
        <w:rPr>
          <w:rFonts w:ascii="Calibri" w:cs="Calibri" w:eastAsia="Calibri" w:hAnsi="Calibri"/>
          <w:b w:val="false"/>
          <w:bCs w:val="false"/>
          <w:i w:val="false"/>
          <w:iCs w:val="false"/>
          <w:sz w:val="21"/>
          <w:szCs w:val="21"/>
        </w:rPr>
        <w:t xml:space="preserve">La France et l'Allemagne, trois fois ennemies.</w:t>
      </w:r>
    </w:p>
    <w:p>
      <w:pPr>
        <w:spacing w:after="80"/>
        <w:jc w:val="left"/>
      </w:pPr>
      <w:r>
        <w:rPr>
          <w:rFonts w:ascii="Calibri" w:cs="Calibri" w:eastAsia="Calibri" w:hAnsi="Calibri"/>
          <w:b w:val="false"/>
          <w:bCs w:val="false"/>
          <w:i w:val="false"/>
          <w:iCs w:val="false"/>
          <w:sz w:val="21"/>
          <w:szCs w:val="21"/>
        </w:rPr>
        <w:t xml:space="preserve">Des millions de morts.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question de 1950</w:t>
      </w:r>
    </w:p>
    <w:p>
      <w:pPr>
        <w:spacing w:after="80"/>
        <w:jc w:val="left"/>
      </w:pPr>
      <w:r>
        <w:rPr>
          <w:rFonts w:ascii="Calibri" w:cs="Calibri" w:eastAsia="Calibri" w:hAnsi="Calibri"/>
          <w:b w:val="false"/>
          <w:bCs w:val="false"/>
          <w:i w:val="false"/>
          <w:iCs w:val="false"/>
          <w:sz w:val="21"/>
          <w:szCs w:val="21"/>
        </w:rPr>
        <w:t xml:space="preserve">Comment empêcher une QUATRIÈME guerre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réponse de Robert Schuman, le 9 mai 1950</w:t>
      </w:r>
    </w:p>
    <w:p>
      <w:pPr>
        <w:spacing w:after="80"/>
        <w:jc w:val="left"/>
      </w:pPr>
      <w:r>
        <w:rPr>
          <w:rFonts w:ascii="Calibri" w:cs="Calibri" w:eastAsia="Calibri" w:hAnsi="Calibri"/>
          <w:b w:val="false"/>
          <w:bCs w:val="false"/>
          <w:i w:val="false"/>
          <w:iCs w:val="false"/>
          <w:sz w:val="21"/>
          <w:szCs w:val="21"/>
        </w:rPr>
        <w:t xml:space="preserve">« Mettre en commun le charbon et l'acier rendra toute guerre</w:t>
      </w:r>
    </w:p>
    <w:p>
      <w:pPr>
        <w:spacing w:after="80"/>
        <w:jc w:val="left"/>
      </w:pPr>
      <w:r>
        <w:rPr>
          <w:rFonts w:ascii="Calibri" w:cs="Calibri" w:eastAsia="Calibri" w:hAnsi="Calibri"/>
          <w:b w:val="false"/>
          <w:bCs w:val="false"/>
          <w:i w:val="false"/>
          <w:iCs w:val="false"/>
          <w:sz w:val="21"/>
          <w:szCs w:val="21"/>
        </w:rPr>
        <w:t xml:space="preserve">non seulement impensable, mais matériellement IMPOSSIBLE.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Pourquoi le charbon et l'acier ?</w:t>
      </w:r>
    </w:p>
    <w:p>
      <w:pPr>
        <w:spacing w:after="80"/>
        <w:jc w:val="left"/>
      </w:pPr>
      <w:r>
        <w:rPr>
          <w:rFonts w:ascii="Calibri" w:cs="Calibri" w:eastAsia="Calibri" w:hAnsi="Calibri"/>
          <w:b w:val="false"/>
          <w:bCs w:val="false"/>
          <w:i w:val="false"/>
          <w:iCs w:val="false"/>
          <w:sz w:val="21"/>
          <w:szCs w:val="21"/>
        </w:rPr>
        <w:t xml:space="preserve">Parce que c'est avec cela qu'on fabriquait les canons et les chars.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L'idée, en une phrase</w:t>
      </w:r>
    </w:p>
    <w:p>
      <w:pPr>
        <w:spacing w:after="80"/>
        <w:jc w:val="left"/>
      </w:pPr>
      <w:r>
        <w:rPr>
          <w:rFonts w:ascii="Calibri" w:cs="Calibri" w:eastAsia="Calibri" w:hAnsi="Calibri"/>
          <w:b w:val="false"/>
          <w:bCs w:val="false"/>
          <w:i w:val="false"/>
          <w:iCs w:val="false"/>
          <w:sz w:val="21"/>
          <w:szCs w:val="21"/>
        </w:rPr>
        <w:t xml:space="preserve">On ne fait pas la guerre à celui avec qui on travaille.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De 6 à 27</w:t>
      </w:r>
    </w:p>
    <w:p>
      <w:pPr>
        <w:spacing w:after="80"/>
        <w:jc w:val="left"/>
      </w:pPr>
      <w:r>
        <w:rPr>
          <w:rFonts w:ascii="Calibri" w:cs="Calibri" w:eastAsia="Calibri" w:hAnsi="Calibri"/>
          <w:b w:val="false"/>
          <w:bCs w:val="false"/>
          <w:i w:val="false"/>
          <w:iCs w:val="false"/>
          <w:sz w:val="21"/>
          <w:szCs w:val="21"/>
        </w:rPr>
        <w:t xml:space="preserve">1957 : six pays. Aujourd'hui : vingt-sept.</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2026-08-13T13:32:34.520Z</dcterms:created>
  <dcterms:modified xsi:type="dcterms:W3CDTF">2026-08-13T13:32:34.520Z</dcterms:modified>
</cp:coreProperties>
</file>

<file path=docProps/custom.xml><?xml version="1.0" encoding="utf-8"?>
<Properties xmlns="http://schemas.openxmlformats.org/officeDocument/2006/custom-properties" xmlns:vt="http://schemas.openxmlformats.org/officeDocument/2006/docPropsVTypes"/>
</file>